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39" w:rsidRPr="00401997" w:rsidRDefault="00465539" w:rsidP="00A06885">
      <w:pPr>
        <w:pStyle w:val="IntensivesZitat"/>
      </w:pPr>
      <w:r w:rsidRPr="00401997">
        <w:t>François Fénelon: Über Mädchenerziehung</w:t>
      </w:r>
    </w:p>
    <w:p w:rsidR="00465539" w:rsidRPr="00A06885" w:rsidRDefault="00B94DBE" w:rsidP="00A06885">
      <w:pPr>
        <w:jc w:val="center"/>
        <w:rPr>
          <w:rStyle w:val="IntensiveHervorhebung"/>
        </w:rPr>
      </w:pPr>
      <w:r w:rsidRPr="00A06885">
        <w:rPr>
          <w:rStyle w:val="IntensiveHervorhebung"/>
        </w:rPr>
        <w:t>Erstes Kapitel: D</w:t>
      </w:r>
      <w:r w:rsidR="00465539" w:rsidRPr="00A06885">
        <w:rPr>
          <w:rStyle w:val="IntensiveHervorhebung"/>
        </w:rPr>
        <w:t>ie Bedeutung der Mädchenerziehung</w:t>
      </w:r>
    </w:p>
    <w:p w:rsidR="004D4585" w:rsidRDefault="00465539" w:rsidP="004D4585">
      <w:pPr>
        <w:spacing w:after="0"/>
        <w:jc w:val="both"/>
        <w:rPr>
          <w:rFonts w:ascii="Times New Roman" w:hAnsi="Times New Roman"/>
          <w:sz w:val="24"/>
          <w:szCs w:val="24"/>
        </w:rPr>
      </w:pPr>
      <w:r>
        <w:rPr>
          <w:rFonts w:ascii="Times New Roman" w:hAnsi="Times New Roman"/>
          <w:sz w:val="24"/>
          <w:szCs w:val="24"/>
        </w:rPr>
        <w:t xml:space="preserve">Nichts wird so sehr vernachlässigt wie die Erziehung der Mädchen. </w:t>
      </w:r>
      <w:r w:rsidR="006A7E73">
        <w:rPr>
          <w:rFonts w:ascii="Times New Roman" w:hAnsi="Times New Roman"/>
          <w:sz w:val="24"/>
          <w:szCs w:val="24"/>
        </w:rPr>
        <w:t>Häufig</w:t>
      </w:r>
      <w:r>
        <w:rPr>
          <w:rFonts w:ascii="Times New Roman" w:hAnsi="Times New Roman"/>
          <w:sz w:val="24"/>
          <w:szCs w:val="24"/>
        </w:rPr>
        <w:t xml:space="preserve"> </w:t>
      </w:r>
      <w:r w:rsidR="00526B1E">
        <w:rPr>
          <w:rFonts w:ascii="Times New Roman" w:hAnsi="Times New Roman"/>
          <w:sz w:val="24"/>
          <w:szCs w:val="24"/>
        </w:rPr>
        <w:t xml:space="preserve">sind dafür </w:t>
      </w:r>
      <w:r w:rsidR="003E566C">
        <w:rPr>
          <w:rFonts w:ascii="Times New Roman" w:hAnsi="Times New Roman"/>
          <w:sz w:val="24"/>
          <w:szCs w:val="24"/>
        </w:rPr>
        <w:t>allein die Gewohnheit und</w:t>
      </w:r>
      <w:r w:rsidR="006A7E73">
        <w:rPr>
          <w:rFonts w:ascii="Times New Roman" w:hAnsi="Times New Roman"/>
          <w:sz w:val="24"/>
          <w:szCs w:val="24"/>
        </w:rPr>
        <w:t xml:space="preserve"> die Einfälle </w:t>
      </w:r>
      <w:r w:rsidR="003E566C">
        <w:rPr>
          <w:rFonts w:ascii="Times New Roman" w:hAnsi="Times New Roman"/>
          <w:sz w:val="24"/>
          <w:szCs w:val="24"/>
        </w:rPr>
        <w:t>der Mütter</w:t>
      </w:r>
      <w:r w:rsidR="00526B1E">
        <w:rPr>
          <w:rFonts w:ascii="Times New Roman" w:hAnsi="Times New Roman"/>
          <w:sz w:val="24"/>
          <w:szCs w:val="24"/>
        </w:rPr>
        <w:t xml:space="preserve"> entscheidend</w:t>
      </w:r>
      <w:r w:rsidR="003E566C">
        <w:rPr>
          <w:rFonts w:ascii="Times New Roman" w:hAnsi="Times New Roman"/>
          <w:sz w:val="24"/>
          <w:szCs w:val="24"/>
        </w:rPr>
        <w:t>. Allgemein herrscht die Überzeugung vor</w:t>
      </w:r>
      <w:r>
        <w:rPr>
          <w:rFonts w:ascii="Times New Roman" w:hAnsi="Times New Roman"/>
          <w:sz w:val="24"/>
          <w:szCs w:val="24"/>
        </w:rPr>
        <w:t xml:space="preserve">, dass </w:t>
      </w:r>
      <w:r w:rsidR="003E566C">
        <w:rPr>
          <w:rFonts w:ascii="Times New Roman" w:hAnsi="Times New Roman"/>
          <w:sz w:val="24"/>
          <w:szCs w:val="24"/>
        </w:rPr>
        <w:t>ein Minimum an Bildung für dieses Geschlecht ausreiche</w:t>
      </w:r>
      <w:r>
        <w:rPr>
          <w:rFonts w:ascii="Times New Roman" w:hAnsi="Times New Roman"/>
          <w:sz w:val="24"/>
          <w:szCs w:val="24"/>
        </w:rPr>
        <w:t>.</w:t>
      </w:r>
      <w:r w:rsidR="003E566C">
        <w:rPr>
          <w:rFonts w:ascii="Times New Roman" w:hAnsi="Times New Roman"/>
          <w:sz w:val="24"/>
          <w:szCs w:val="24"/>
        </w:rPr>
        <w:t xml:space="preserve"> Im Gegensatz dazu besitzt die Erziehung der Jungen</w:t>
      </w:r>
      <w:r>
        <w:rPr>
          <w:rFonts w:ascii="Times New Roman" w:hAnsi="Times New Roman"/>
          <w:sz w:val="24"/>
          <w:szCs w:val="24"/>
        </w:rPr>
        <w:t xml:space="preserve"> </w:t>
      </w:r>
      <w:r w:rsidR="003E566C">
        <w:rPr>
          <w:rFonts w:ascii="Times New Roman" w:hAnsi="Times New Roman"/>
          <w:sz w:val="24"/>
          <w:szCs w:val="24"/>
        </w:rPr>
        <w:t xml:space="preserve">in </w:t>
      </w:r>
      <w:r w:rsidR="006A7E73">
        <w:rPr>
          <w:rFonts w:ascii="Times New Roman" w:hAnsi="Times New Roman"/>
          <w:sz w:val="24"/>
          <w:szCs w:val="24"/>
        </w:rPr>
        <w:t>der</w:t>
      </w:r>
      <w:r w:rsidR="0085523A">
        <w:rPr>
          <w:rFonts w:ascii="Times New Roman" w:hAnsi="Times New Roman"/>
          <w:sz w:val="24"/>
          <w:szCs w:val="24"/>
        </w:rPr>
        <w:t xml:space="preserve"> Gesellschaft </w:t>
      </w:r>
      <w:r w:rsidR="004D4585">
        <w:rPr>
          <w:rFonts w:ascii="Times New Roman" w:hAnsi="Times New Roman"/>
          <w:sz w:val="24"/>
          <w:szCs w:val="24"/>
        </w:rPr>
        <w:t>oberste</w:t>
      </w:r>
      <w:r w:rsidR="003E566C">
        <w:rPr>
          <w:rFonts w:ascii="Times New Roman" w:hAnsi="Times New Roman"/>
          <w:sz w:val="24"/>
          <w:szCs w:val="24"/>
        </w:rPr>
        <w:t xml:space="preserve"> Priorität.</w:t>
      </w:r>
      <w:r>
        <w:rPr>
          <w:rFonts w:ascii="Times New Roman" w:hAnsi="Times New Roman"/>
          <w:sz w:val="24"/>
          <w:szCs w:val="24"/>
        </w:rPr>
        <w:t xml:space="preserve"> </w:t>
      </w:r>
      <w:r w:rsidR="003E566C">
        <w:rPr>
          <w:rFonts w:ascii="Times New Roman" w:hAnsi="Times New Roman"/>
          <w:sz w:val="24"/>
          <w:szCs w:val="24"/>
        </w:rPr>
        <w:t>D</w:t>
      </w:r>
      <w:r>
        <w:rPr>
          <w:rFonts w:ascii="Times New Roman" w:hAnsi="Times New Roman"/>
          <w:sz w:val="24"/>
          <w:szCs w:val="24"/>
        </w:rPr>
        <w:t>ort</w:t>
      </w:r>
      <w:r w:rsidR="003E566C">
        <w:rPr>
          <w:rFonts w:ascii="Times New Roman" w:hAnsi="Times New Roman"/>
          <w:sz w:val="24"/>
          <w:szCs w:val="24"/>
        </w:rPr>
        <w:t xml:space="preserve"> werden zwar </w:t>
      </w:r>
      <w:r>
        <w:rPr>
          <w:rFonts w:ascii="Times New Roman" w:hAnsi="Times New Roman"/>
          <w:sz w:val="24"/>
          <w:szCs w:val="24"/>
        </w:rPr>
        <w:t xml:space="preserve">kaum weniger Fehler </w:t>
      </w:r>
      <w:r w:rsidR="003E566C">
        <w:rPr>
          <w:rFonts w:ascii="Times New Roman" w:hAnsi="Times New Roman"/>
          <w:sz w:val="24"/>
          <w:szCs w:val="24"/>
        </w:rPr>
        <w:t xml:space="preserve">gemacht </w:t>
      </w:r>
      <w:r>
        <w:rPr>
          <w:rFonts w:ascii="Times New Roman" w:hAnsi="Times New Roman"/>
          <w:sz w:val="24"/>
          <w:szCs w:val="24"/>
        </w:rPr>
        <w:t xml:space="preserve">als bei der Erziehung der Mädchen, </w:t>
      </w:r>
      <w:r w:rsidR="006A7E73">
        <w:rPr>
          <w:rFonts w:ascii="Times New Roman" w:hAnsi="Times New Roman"/>
          <w:sz w:val="24"/>
          <w:szCs w:val="24"/>
        </w:rPr>
        <w:t>doch</w:t>
      </w:r>
      <w:r w:rsidR="003E566C">
        <w:rPr>
          <w:rFonts w:ascii="Times New Roman" w:hAnsi="Times New Roman"/>
          <w:sz w:val="24"/>
          <w:szCs w:val="24"/>
        </w:rPr>
        <w:t xml:space="preserve"> ist</w:t>
      </w:r>
      <w:r w:rsidR="006A7E73">
        <w:rPr>
          <w:rFonts w:ascii="Times New Roman" w:hAnsi="Times New Roman"/>
          <w:sz w:val="24"/>
          <w:szCs w:val="24"/>
        </w:rPr>
        <w:t xml:space="preserve"> man</w:t>
      </w:r>
      <w:r>
        <w:rPr>
          <w:rFonts w:ascii="Times New Roman" w:hAnsi="Times New Roman"/>
          <w:sz w:val="24"/>
          <w:szCs w:val="24"/>
        </w:rPr>
        <w:t xml:space="preserve"> zum</w:t>
      </w:r>
      <w:r w:rsidR="005C0A12">
        <w:rPr>
          <w:rFonts w:ascii="Times New Roman" w:hAnsi="Times New Roman"/>
          <w:sz w:val="24"/>
          <w:szCs w:val="24"/>
        </w:rPr>
        <w:t xml:space="preserve">indest </w:t>
      </w:r>
      <w:r w:rsidR="006A7E73">
        <w:rPr>
          <w:rFonts w:ascii="Times New Roman" w:hAnsi="Times New Roman"/>
          <w:sz w:val="24"/>
          <w:szCs w:val="24"/>
        </w:rPr>
        <w:t xml:space="preserve">davon </w:t>
      </w:r>
      <w:r w:rsidR="005C0A12">
        <w:rPr>
          <w:rFonts w:ascii="Times New Roman" w:hAnsi="Times New Roman"/>
          <w:sz w:val="24"/>
          <w:szCs w:val="24"/>
        </w:rPr>
        <w:t xml:space="preserve">überzeugt, dass hier </w:t>
      </w:r>
      <w:r w:rsidR="002E7E8D">
        <w:rPr>
          <w:rFonts w:ascii="Times New Roman" w:hAnsi="Times New Roman"/>
          <w:sz w:val="24"/>
          <w:szCs w:val="24"/>
        </w:rPr>
        <w:t xml:space="preserve">für </w:t>
      </w:r>
      <w:r w:rsidR="005F05D3">
        <w:rPr>
          <w:rFonts w:ascii="Times New Roman" w:hAnsi="Times New Roman"/>
          <w:sz w:val="24"/>
          <w:szCs w:val="24"/>
        </w:rPr>
        <w:t>den</w:t>
      </w:r>
      <w:r w:rsidR="005C0A12">
        <w:rPr>
          <w:rFonts w:ascii="Times New Roman" w:hAnsi="Times New Roman"/>
          <w:sz w:val="24"/>
          <w:szCs w:val="24"/>
        </w:rPr>
        <w:t xml:space="preserve"> Erfolg</w:t>
      </w:r>
      <w:r w:rsidR="00BD4DE4">
        <w:rPr>
          <w:rFonts w:ascii="Times New Roman" w:hAnsi="Times New Roman"/>
          <w:sz w:val="24"/>
          <w:szCs w:val="24"/>
        </w:rPr>
        <w:t xml:space="preserve"> eine Menge</w:t>
      </w:r>
      <w:r w:rsidR="005C0A12">
        <w:rPr>
          <w:rFonts w:ascii="Times New Roman" w:hAnsi="Times New Roman"/>
          <w:sz w:val="24"/>
          <w:szCs w:val="24"/>
        </w:rPr>
        <w:t xml:space="preserve"> Fachkenntnisse vonnöten sind</w:t>
      </w:r>
      <w:r>
        <w:rPr>
          <w:rFonts w:ascii="Times New Roman" w:hAnsi="Times New Roman"/>
          <w:sz w:val="24"/>
          <w:szCs w:val="24"/>
        </w:rPr>
        <w:t xml:space="preserve">. Die fähigsten Leute haben sich bemüht, </w:t>
      </w:r>
      <w:r w:rsidR="005C0A12">
        <w:rPr>
          <w:rFonts w:ascii="Times New Roman" w:hAnsi="Times New Roman"/>
          <w:sz w:val="24"/>
          <w:szCs w:val="24"/>
        </w:rPr>
        <w:t>pädagogische Leitlinien aufzustellen</w:t>
      </w:r>
      <w:r>
        <w:rPr>
          <w:rFonts w:ascii="Times New Roman" w:hAnsi="Times New Roman"/>
          <w:sz w:val="24"/>
          <w:szCs w:val="24"/>
        </w:rPr>
        <w:t xml:space="preserve">. Wie viele Lehrer und </w:t>
      </w:r>
      <w:r w:rsidR="005C0A12">
        <w:rPr>
          <w:rFonts w:ascii="Times New Roman" w:hAnsi="Times New Roman"/>
          <w:sz w:val="24"/>
          <w:szCs w:val="24"/>
        </w:rPr>
        <w:t>Bildungseinrichtungen</w:t>
      </w:r>
      <w:r>
        <w:rPr>
          <w:rFonts w:ascii="Times New Roman" w:hAnsi="Times New Roman"/>
          <w:sz w:val="24"/>
          <w:szCs w:val="24"/>
        </w:rPr>
        <w:t xml:space="preserve"> gibt es doch! Wieviel Geld wird ausgegeben</w:t>
      </w:r>
      <w:r w:rsidR="00C777CA">
        <w:rPr>
          <w:rFonts w:ascii="Times New Roman" w:hAnsi="Times New Roman"/>
          <w:sz w:val="24"/>
          <w:szCs w:val="24"/>
        </w:rPr>
        <w:t>,</w:t>
      </w:r>
      <w:r>
        <w:rPr>
          <w:rFonts w:ascii="Times New Roman" w:hAnsi="Times New Roman"/>
          <w:sz w:val="24"/>
          <w:szCs w:val="24"/>
        </w:rPr>
        <w:t xml:space="preserve"> um Bücher zu drucken, wissenschaftliche Forschungen durchzuführen, Methoden </w:t>
      </w:r>
      <w:r w:rsidR="005C0A12">
        <w:rPr>
          <w:rFonts w:ascii="Times New Roman" w:hAnsi="Times New Roman"/>
          <w:sz w:val="24"/>
          <w:szCs w:val="24"/>
        </w:rPr>
        <w:t>zum Fremdsprachenerwerb zu</w:t>
      </w:r>
      <w:r>
        <w:rPr>
          <w:rFonts w:ascii="Times New Roman" w:hAnsi="Times New Roman"/>
          <w:sz w:val="24"/>
          <w:szCs w:val="24"/>
        </w:rPr>
        <w:t xml:space="preserve"> en</w:t>
      </w:r>
      <w:r w:rsidR="005C0A12">
        <w:rPr>
          <w:rFonts w:ascii="Times New Roman" w:hAnsi="Times New Roman"/>
          <w:sz w:val="24"/>
          <w:szCs w:val="24"/>
        </w:rPr>
        <w:t xml:space="preserve">twickeln </w:t>
      </w:r>
      <w:r>
        <w:rPr>
          <w:rFonts w:ascii="Times New Roman" w:hAnsi="Times New Roman"/>
          <w:sz w:val="24"/>
          <w:szCs w:val="24"/>
        </w:rPr>
        <w:t xml:space="preserve">oder um die richtigen Lehrer auszuwählen! Diese ganzen Vorbereitungen sind zwar oft mehr Schein als Sein, zeigen </w:t>
      </w:r>
      <w:r w:rsidR="00C777CA">
        <w:rPr>
          <w:rFonts w:ascii="Times New Roman" w:hAnsi="Times New Roman"/>
          <w:sz w:val="24"/>
          <w:szCs w:val="24"/>
        </w:rPr>
        <w:t xml:space="preserve">aber </w:t>
      </w:r>
      <w:r>
        <w:rPr>
          <w:rFonts w:ascii="Times New Roman" w:hAnsi="Times New Roman"/>
          <w:sz w:val="24"/>
          <w:szCs w:val="24"/>
        </w:rPr>
        <w:t xml:space="preserve">doch das hohe Ideal, das man von der </w:t>
      </w:r>
      <w:r w:rsidR="005C0A12">
        <w:rPr>
          <w:rFonts w:ascii="Times New Roman" w:hAnsi="Times New Roman"/>
          <w:sz w:val="24"/>
          <w:szCs w:val="24"/>
        </w:rPr>
        <w:t>Jungenerziehung</w:t>
      </w:r>
      <w:r>
        <w:rPr>
          <w:rFonts w:ascii="Times New Roman" w:hAnsi="Times New Roman"/>
          <w:sz w:val="24"/>
          <w:szCs w:val="24"/>
        </w:rPr>
        <w:t xml:space="preserve"> hat. </w:t>
      </w:r>
    </w:p>
    <w:p w:rsidR="00465539" w:rsidRDefault="0046462F" w:rsidP="004D4585">
      <w:pPr>
        <w:spacing w:after="0"/>
        <w:jc w:val="both"/>
        <w:rPr>
          <w:rFonts w:ascii="Times New Roman" w:hAnsi="Times New Roman"/>
          <w:sz w:val="24"/>
          <w:szCs w:val="24"/>
        </w:rPr>
      </w:pPr>
      <w:r>
        <w:rPr>
          <w:rFonts w:ascii="Times New Roman" w:hAnsi="Times New Roman"/>
          <w:sz w:val="24"/>
          <w:szCs w:val="24"/>
        </w:rPr>
        <w:t xml:space="preserve">Die </w:t>
      </w:r>
      <w:r w:rsidR="00465539">
        <w:rPr>
          <w:rFonts w:ascii="Times New Roman" w:hAnsi="Times New Roman"/>
          <w:sz w:val="24"/>
          <w:szCs w:val="24"/>
        </w:rPr>
        <w:t>Mädchen, sagt man sich,</w:t>
      </w:r>
      <w:r w:rsidR="00526B1E">
        <w:rPr>
          <w:rFonts w:ascii="Times New Roman" w:hAnsi="Times New Roman"/>
          <w:sz w:val="24"/>
          <w:szCs w:val="24"/>
        </w:rPr>
        <w:t xml:space="preserve"> brauchen nicht gelehrt zu sein.</w:t>
      </w:r>
      <w:r w:rsidR="00465539">
        <w:rPr>
          <w:rFonts w:ascii="Times New Roman" w:hAnsi="Times New Roman"/>
          <w:sz w:val="24"/>
          <w:szCs w:val="24"/>
        </w:rPr>
        <w:t xml:space="preserve"> Wissbegier mache sie eitel und unnatürlich. Es reiche </w:t>
      </w:r>
      <w:r w:rsidR="00C777CA">
        <w:rPr>
          <w:rFonts w:ascii="Times New Roman" w:hAnsi="Times New Roman"/>
          <w:sz w:val="24"/>
          <w:szCs w:val="24"/>
        </w:rPr>
        <w:t xml:space="preserve">vollkommen </w:t>
      </w:r>
      <w:r w:rsidR="00465539">
        <w:rPr>
          <w:rFonts w:ascii="Times New Roman" w:hAnsi="Times New Roman"/>
          <w:sz w:val="24"/>
          <w:szCs w:val="24"/>
        </w:rPr>
        <w:t>aus, wenn sie eines Tages ihren Haushalt führen könn</w:t>
      </w:r>
      <w:r w:rsidR="005C0A12">
        <w:rPr>
          <w:rFonts w:ascii="Times New Roman" w:hAnsi="Times New Roman"/>
          <w:sz w:val="24"/>
          <w:szCs w:val="24"/>
        </w:rPr>
        <w:t>t</w:t>
      </w:r>
      <w:r w:rsidR="00465539">
        <w:rPr>
          <w:rFonts w:ascii="Times New Roman" w:hAnsi="Times New Roman"/>
          <w:sz w:val="24"/>
          <w:szCs w:val="24"/>
        </w:rPr>
        <w:t>en und</w:t>
      </w:r>
      <w:r w:rsidR="00C777CA">
        <w:rPr>
          <w:rFonts w:ascii="Times New Roman" w:hAnsi="Times New Roman"/>
          <w:sz w:val="24"/>
          <w:szCs w:val="24"/>
        </w:rPr>
        <w:t xml:space="preserve"> brav</w:t>
      </w:r>
      <w:r w:rsidR="00465539">
        <w:rPr>
          <w:rFonts w:ascii="Times New Roman" w:hAnsi="Times New Roman"/>
          <w:sz w:val="24"/>
          <w:szCs w:val="24"/>
        </w:rPr>
        <w:t xml:space="preserve"> ihren Ehemännern gehorch</w:t>
      </w:r>
      <w:r w:rsidR="005C0A12">
        <w:rPr>
          <w:rFonts w:ascii="Times New Roman" w:hAnsi="Times New Roman"/>
          <w:sz w:val="24"/>
          <w:szCs w:val="24"/>
        </w:rPr>
        <w:t>t</w:t>
      </w:r>
      <w:r w:rsidR="00465539">
        <w:rPr>
          <w:rFonts w:ascii="Times New Roman" w:hAnsi="Times New Roman"/>
          <w:sz w:val="24"/>
          <w:szCs w:val="24"/>
        </w:rPr>
        <w:t xml:space="preserve">en. </w:t>
      </w:r>
      <w:r w:rsidR="00C777CA">
        <w:rPr>
          <w:rFonts w:ascii="Times New Roman" w:hAnsi="Times New Roman"/>
          <w:sz w:val="24"/>
          <w:szCs w:val="24"/>
        </w:rPr>
        <w:t xml:space="preserve">Nicht </w:t>
      </w:r>
      <w:r w:rsidR="00465539">
        <w:rPr>
          <w:rFonts w:ascii="Times New Roman" w:hAnsi="Times New Roman"/>
          <w:sz w:val="24"/>
          <w:szCs w:val="24"/>
        </w:rPr>
        <w:t xml:space="preserve">selten </w:t>
      </w:r>
      <w:r w:rsidR="00C777CA">
        <w:rPr>
          <w:rFonts w:ascii="Times New Roman" w:hAnsi="Times New Roman"/>
          <w:sz w:val="24"/>
          <w:szCs w:val="24"/>
        </w:rPr>
        <w:t xml:space="preserve">bedient man sich </w:t>
      </w:r>
      <w:r w:rsidR="005C0A12">
        <w:rPr>
          <w:rFonts w:ascii="Times New Roman" w:hAnsi="Times New Roman"/>
          <w:sz w:val="24"/>
          <w:szCs w:val="24"/>
        </w:rPr>
        <w:t>dabei</w:t>
      </w:r>
      <w:r w:rsidR="00C777CA">
        <w:rPr>
          <w:rFonts w:ascii="Times New Roman" w:hAnsi="Times New Roman"/>
          <w:sz w:val="24"/>
          <w:szCs w:val="24"/>
        </w:rPr>
        <w:t xml:space="preserve"> </w:t>
      </w:r>
      <w:r w:rsidR="00465539">
        <w:rPr>
          <w:rFonts w:ascii="Times New Roman" w:hAnsi="Times New Roman"/>
          <w:sz w:val="24"/>
          <w:szCs w:val="24"/>
        </w:rPr>
        <w:t>der Erfahrung</w:t>
      </w:r>
      <w:r w:rsidR="00A96F32">
        <w:rPr>
          <w:rFonts w:ascii="Times New Roman" w:hAnsi="Times New Roman"/>
          <w:sz w:val="24"/>
          <w:szCs w:val="24"/>
        </w:rPr>
        <w:t xml:space="preserve"> vieler Frauen</w:t>
      </w:r>
      <w:r w:rsidR="00465539">
        <w:rPr>
          <w:rFonts w:ascii="Times New Roman" w:hAnsi="Times New Roman"/>
          <w:sz w:val="24"/>
          <w:szCs w:val="24"/>
        </w:rPr>
        <w:t xml:space="preserve">, die sich durch die Wissenschaft lächerlich gemacht haben. Daraufhin fühlt man sich im Recht, die Mädchen blind der Führung ihrer unwissenden und </w:t>
      </w:r>
      <w:r w:rsidR="005C0A12">
        <w:rPr>
          <w:rFonts w:ascii="Times New Roman" w:hAnsi="Times New Roman"/>
          <w:sz w:val="24"/>
          <w:szCs w:val="24"/>
        </w:rPr>
        <w:t>unsensiblen</w:t>
      </w:r>
      <w:r w:rsidR="00465539">
        <w:rPr>
          <w:rFonts w:ascii="Times New Roman" w:hAnsi="Times New Roman"/>
          <w:sz w:val="24"/>
          <w:szCs w:val="24"/>
        </w:rPr>
        <w:t xml:space="preserve"> Mütter zu überlassen.  </w:t>
      </w:r>
    </w:p>
    <w:p w:rsidR="00D85B60" w:rsidRDefault="00D85B60" w:rsidP="00D85B60">
      <w:pPr>
        <w:jc w:val="both"/>
        <w:rPr>
          <w:rFonts w:ascii="Times New Roman" w:hAnsi="Times New Roman"/>
          <w:sz w:val="24"/>
          <w:szCs w:val="24"/>
        </w:rPr>
      </w:pPr>
      <w:r>
        <w:rPr>
          <w:rFonts w:ascii="Times New Roman" w:hAnsi="Times New Roman"/>
          <w:sz w:val="24"/>
          <w:szCs w:val="24"/>
        </w:rPr>
        <w:t xml:space="preserve">Tatsächlich </w:t>
      </w:r>
      <w:r w:rsidR="00A96F32">
        <w:rPr>
          <w:rFonts w:ascii="Times New Roman" w:hAnsi="Times New Roman"/>
          <w:sz w:val="24"/>
          <w:szCs w:val="24"/>
        </w:rPr>
        <w:t>darf es nicht darum gehen</w:t>
      </w:r>
      <w:r>
        <w:rPr>
          <w:rFonts w:ascii="Times New Roman" w:hAnsi="Times New Roman"/>
          <w:sz w:val="24"/>
          <w:szCs w:val="24"/>
        </w:rPr>
        <w:t xml:space="preserve">, lächerliche Wissenschaftlerinnen auszubilden. </w:t>
      </w:r>
      <w:r w:rsidR="00526B1E">
        <w:rPr>
          <w:rFonts w:ascii="Times New Roman" w:hAnsi="Times New Roman"/>
          <w:sz w:val="24"/>
          <w:szCs w:val="24"/>
        </w:rPr>
        <w:t>Generell</w:t>
      </w:r>
      <w:r>
        <w:rPr>
          <w:rFonts w:ascii="Times New Roman" w:hAnsi="Times New Roman"/>
          <w:sz w:val="24"/>
          <w:szCs w:val="24"/>
        </w:rPr>
        <w:t xml:space="preserve"> haben Frauen einen noch schwächeren und neugierigeren Geist als Männer. Auch </w:t>
      </w:r>
      <w:r w:rsidR="00A96F32">
        <w:rPr>
          <w:rFonts w:ascii="Times New Roman" w:hAnsi="Times New Roman"/>
          <w:sz w:val="24"/>
          <w:szCs w:val="24"/>
        </w:rPr>
        <w:t>sollen sie nicht in solche Studien eingeführt werden</w:t>
      </w:r>
      <w:r w:rsidR="00526B1E">
        <w:rPr>
          <w:rFonts w:ascii="Times New Roman" w:hAnsi="Times New Roman"/>
          <w:sz w:val="24"/>
          <w:szCs w:val="24"/>
        </w:rPr>
        <w:t>, von denen sie nicht mehr loskommen würden</w:t>
      </w:r>
      <w:r>
        <w:rPr>
          <w:rFonts w:ascii="Times New Roman" w:hAnsi="Times New Roman"/>
          <w:sz w:val="24"/>
          <w:szCs w:val="24"/>
        </w:rPr>
        <w:t xml:space="preserve">. Frauen sollen weder den Staat regieren, noch Krieg führen, noch in den geistlichen </w:t>
      </w:r>
      <w:r w:rsidR="00526B1E">
        <w:rPr>
          <w:rFonts w:ascii="Times New Roman" w:hAnsi="Times New Roman"/>
          <w:sz w:val="24"/>
          <w:szCs w:val="24"/>
        </w:rPr>
        <w:t>Dienst</w:t>
      </w:r>
      <w:r>
        <w:rPr>
          <w:rFonts w:ascii="Times New Roman" w:hAnsi="Times New Roman"/>
          <w:sz w:val="24"/>
          <w:szCs w:val="24"/>
        </w:rPr>
        <w:t xml:space="preserve"> eintreten. Ebenso müssen sie nicht besonders gebildet sein, </w:t>
      </w:r>
      <w:r w:rsidR="00E025CE">
        <w:rPr>
          <w:rFonts w:ascii="Times New Roman" w:hAnsi="Times New Roman"/>
          <w:sz w:val="24"/>
          <w:szCs w:val="24"/>
        </w:rPr>
        <w:t xml:space="preserve">was </w:t>
      </w:r>
      <w:r>
        <w:rPr>
          <w:rFonts w:ascii="Times New Roman" w:hAnsi="Times New Roman"/>
          <w:sz w:val="24"/>
          <w:szCs w:val="24"/>
        </w:rPr>
        <w:t xml:space="preserve">Politik, </w:t>
      </w:r>
      <w:r w:rsidR="00E025CE">
        <w:rPr>
          <w:rFonts w:ascii="Times New Roman" w:hAnsi="Times New Roman"/>
          <w:sz w:val="24"/>
          <w:szCs w:val="24"/>
        </w:rPr>
        <w:t>Kriegsführung</w:t>
      </w:r>
      <w:r>
        <w:rPr>
          <w:rFonts w:ascii="Times New Roman" w:hAnsi="Times New Roman"/>
          <w:sz w:val="24"/>
          <w:szCs w:val="24"/>
        </w:rPr>
        <w:t xml:space="preserve">, </w:t>
      </w:r>
      <w:r w:rsidR="00E025CE">
        <w:rPr>
          <w:rFonts w:ascii="Times New Roman" w:hAnsi="Times New Roman"/>
          <w:sz w:val="24"/>
          <w:szCs w:val="24"/>
        </w:rPr>
        <w:t>Jura</w:t>
      </w:r>
      <w:r>
        <w:rPr>
          <w:rFonts w:ascii="Times New Roman" w:hAnsi="Times New Roman"/>
          <w:sz w:val="24"/>
          <w:szCs w:val="24"/>
        </w:rPr>
        <w:t xml:space="preserve">, Philosophie und Theologie </w:t>
      </w:r>
      <w:r w:rsidR="00E025CE">
        <w:rPr>
          <w:rFonts w:ascii="Times New Roman" w:hAnsi="Times New Roman"/>
          <w:sz w:val="24"/>
          <w:szCs w:val="24"/>
        </w:rPr>
        <w:t>betrifft</w:t>
      </w:r>
      <w:r>
        <w:rPr>
          <w:rFonts w:ascii="Times New Roman" w:hAnsi="Times New Roman"/>
          <w:sz w:val="24"/>
          <w:szCs w:val="24"/>
        </w:rPr>
        <w:t xml:space="preserve">. Selbst der Großteil der mechanischen </w:t>
      </w:r>
      <w:r w:rsidR="00E025CE">
        <w:rPr>
          <w:rFonts w:ascii="Times New Roman" w:hAnsi="Times New Roman"/>
          <w:sz w:val="24"/>
          <w:szCs w:val="24"/>
        </w:rPr>
        <w:t xml:space="preserve">Tätigkeiten passt nicht zu ihnen; </w:t>
      </w:r>
      <w:r>
        <w:rPr>
          <w:rFonts w:ascii="Times New Roman" w:hAnsi="Times New Roman"/>
          <w:sz w:val="24"/>
          <w:szCs w:val="24"/>
        </w:rPr>
        <w:t xml:space="preserve">sie sind für gemäßigte Aufgaben gemacht. Ihr Körper ebenso wie ihr Geist ist weniger stark und widerstandsfähig als der </w:t>
      </w:r>
      <w:r w:rsidR="00B75F87">
        <w:rPr>
          <w:rFonts w:ascii="Times New Roman" w:hAnsi="Times New Roman"/>
          <w:sz w:val="24"/>
          <w:szCs w:val="24"/>
        </w:rPr>
        <w:t>von</w:t>
      </w:r>
      <w:r>
        <w:rPr>
          <w:rFonts w:ascii="Times New Roman" w:hAnsi="Times New Roman"/>
          <w:sz w:val="24"/>
          <w:szCs w:val="24"/>
        </w:rPr>
        <w:t xml:space="preserve"> Männer</w:t>
      </w:r>
      <w:r w:rsidR="00B75F87">
        <w:rPr>
          <w:rFonts w:ascii="Times New Roman" w:hAnsi="Times New Roman"/>
          <w:sz w:val="24"/>
          <w:szCs w:val="24"/>
        </w:rPr>
        <w:t>n</w:t>
      </w:r>
      <w:r>
        <w:rPr>
          <w:rFonts w:ascii="Times New Roman" w:hAnsi="Times New Roman"/>
          <w:sz w:val="24"/>
          <w:szCs w:val="24"/>
        </w:rPr>
        <w:t xml:space="preserve">. Demgegenüber hat ihnen die Natur Fleiß, Reinlichkeit und Sparsamkeit als Anteil gegeben, um sie friedlich in ihren Häusern zu beschäftigen. </w:t>
      </w:r>
    </w:p>
    <w:p w:rsidR="004C0E3F" w:rsidRDefault="00E025CE" w:rsidP="004C0E3F">
      <w:pPr>
        <w:spacing w:after="0"/>
        <w:jc w:val="both"/>
        <w:rPr>
          <w:rFonts w:ascii="Times New Roman" w:hAnsi="Times New Roman"/>
          <w:sz w:val="24"/>
          <w:szCs w:val="24"/>
        </w:rPr>
      </w:pPr>
      <w:r>
        <w:rPr>
          <w:rFonts w:ascii="Times New Roman" w:hAnsi="Times New Roman"/>
          <w:sz w:val="24"/>
          <w:szCs w:val="24"/>
        </w:rPr>
        <w:t xml:space="preserve">Was aber folgt aus der natürlichen Schwäche der Frauen? Je schwächer sie sind, desto wichtiger ist es, sie zu stärken. </w:t>
      </w:r>
      <w:r w:rsidR="004C0E3F">
        <w:rPr>
          <w:rFonts w:ascii="Times New Roman" w:hAnsi="Times New Roman"/>
          <w:sz w:val="24"/>
          <w:szCs w:val="24"/>
        </w:rPr>
        <w:t>Stellen ihre</w:t>
      </w:r>
      <w:r w:rsidR="00B857E6">
        <w:rPr>
          <w:rFonts w:ascii="Times New Roman" w:hAnsi="Times New Roman"/>
          <w:sz w:val="24"/>
          <w:szCs w:val="24"/>
        </w:rPr>
        <w:t xml:space="preserve"> Aufgaben </w:t>
      </w:r>
      <w:r w:rsidR="004C0E3F">
        <w:rPr>
          <w:rFonts w:ascii="Times New Roman" w:hAnsi="Times New Roman"/>
          <w:sz w:val="24"/>
          <w:szCs w:val="24"/>
        </w:rPr>
        <w:t>nicht</w:t>
      </w:r>
      <w:r w:rsidR="00B857E6">
        <w:rPr>
          <w:rFonts w:ascii="Times New Roman" w:hAnsi="Times New Roman"/>
          <w:sz w:val="24"/>
          <w:szCs w:val="24"/>
        </w:rPr>
        <w:t xml:space="preserve"> die </w:t>
      </w:r>
      <w:r>
        <w:rPr>
          <w:rFonts w:ascii="Times New Roman" w:hAnsi="Times New Roman"/>
          <w:sz w:val="24"/>
          <w:szCs w:val="24"/>
        </w:rPr>
        <w:t xml:space="preserve">Fundamente des ganzen menschlichen Lebens </w:t>
      </w:r>
      <w:r w:rsidR="004C0E3F">
        <w:rPr>
          <w:rFonts w:ascii="Times New Roman" w:hAnsi="Times New Roman"/>
          <w:sz w:val="24"/>
          <w:szCs w:val="24"/>
        </w:rPr>
        <w:t>dar</w:t>
      </w:r>
      <w:r>
        <w:rPr>
          <w:rFonts w:ascii="Times New Roman" w:hAnsi="Times New Roman"/>
          <w:sz w:val="24"/>
          <w:szCs w:val="24"/>
        </w:rPr>
        <w:t xml:space="preserve">? Sind es nicht die Frauen, die die Familien </w:t>
      </w:r>
      <w:r w:rsidR="00B857E6">
        <w:rPr>
          <w:rFonts w:ascii="Times New Roman" w:hAnsi="Times New Roman"/>
          <w:sz w:val="24"/>
          <w:szCs w:val="24"/>
        </w:rPr>
        <w:t xml:space="preserve">entweder </w:t>
      </w:r>
      <w:r>
        <w:rPr>
          <w:rFonts w:ascii="Times New Roman" w:hAnsi="Times New Roman"/>
          <w:sz w:val="24"/>
          <w:szCs w:val="24"/>
        </w:rPr>
        <w:t>ruinieren oder tragen, die</w:t>
      </w:r>
      <w:r w:rsidR="00B857E6">
        <w:rPr>
          <w:rFonts w:ascii="Times New Roman" w:hAnsi="Times New Roman"/>
          <w:sz w:val="24"/>
          <w:szCs w:val="24"/>
        </w:rPr>
        <w:t xml:space="preserve"> zu Hause</w:t>
      </w:r>
      <w:r w:rsidR="00A96F32">
        <w:rPr>
          <w:rFonts w:ascii="Times New Roman" w:hAnsi="Times New Roman"/>
          <w:sz w:val="24"/>
          <w:szCs w:val="24"/>
        </w:rPr>
        <w:t xml:space="preserve"> jede</w:t>
      </w:r>
      <w:r>
        <w:rPr>
          <w:rFonts w:ascii="Times New Roman" w:hAnsi="Times New Roman"/>
          <w:sz w:val="24"/>
          <w:szCs w:val="24"/>
        </w:rPr>
        <w:t xml:space="preserve"> </w:t>
      </w:r>
      <w:r w:rsidR="00A96F32">
        <w:rPr>
          <w:rFonts w:ascii="Times New Roman" w:hAnsi="Times New Roman"/>
          <w:sz w:val="24"/>
          <w:szCs w:val="24"/>
        </w:rPr>
        <w:t>Kleinigkeit</w:t>
      </w:r>
      <w:r>
        <w:rPr>
          <w:rFonts w:ascii="Times New Roman" w:hAnsi="Times New Roman"/>
          <w:sz w:val="24"/>
          <w:szCs w:val="24"/>
        </w:rPr>
        <w:t xml:space="preserve"> regeln</w:t>
      </w:r>
      <w:r w:rsidR="00B857E6">
        <w:rPr>
          <w:rFonts w:ascii="Times New Roman" w:hAnsi="Times New Roman"/>
          <w:sz w:val="24"/>
          <w:szCs w:val="24"/>
        </w:rPr>
        <w:t>,</w:t>
      </w:r>
      <w:r>
        <w:rPr>
          <w:rFonts w:ascii="Times New Roman" w:hAnsi="Times New Roman"/>
          <w:sz w:val="24"/>
          <w:szCs w:val="24"/>
        </w:rPr>
        <w:t xml:space="preserve"> und die folglich </w:t>
      </w:r>
      <w:r w:rsidR="005F05D3">
        <w:rPr>
          <w:rFonts w:ascii="Times New Roman" w:hAnsi="Times New Roman"/>
          <w:sz w:val="24"/>
          <w:szCs w:val="24"/>
        </w:rPr>
        <w:t xml:space="preserve">über den Lebensbereich </w:t>
      </w:r>
      <w:r>
        <w:rPr>
          <w:rFonts w:ascii="Times New Roman" w:hAnsi="Times New Roman"/>
          <w:sz w:val="24"/>
          <w:szCs w:val="24"/>
        </w:rPr>
        <w:t xml:space="preserve">entscheiden, </w:t>
      </w:r>
      <w:r w:rsidR="005F05D3">
        <w:rPr>
          <w:rFonts w:ascii="Times New Roman" w:hAnsi="Times New Roman"/>
          <w:sz w:val="24"/>
          <w:szCs w:val="24"/>
        </w:rPr>
        <w:t>der</w:t>
      </w:r>
      <w:r>
        <w:rPr>
          <w:rFonts w:ascii="Times New Roman" w:hAnsi="Times New Roman"/>
          <w:sz w:val="24"/>
          <w:szCs w:val="24"/>
        </w:rPr>
        <w:t xml:space="preserve"> </w:t>
      </w:r>
      <w:r w:rsidR="00B857E6">
        <w:rPr>
          <w:rFonts w:ascii="Times New Roman" w:hAnsi="Times New Roman"/>
          <w:sz w:val="24"/>
          <w:szCs w:val="24"/>
        </w:rPr>
        <w:t>die ganze Menschheit</w:t>
      </w:r>
      <w:r>
        <w:rPr>
          <w:rFonts w:ascii="Times New Roman" w:hAnsi="Times New Roman"/>
          <w:sz w:val="24"/>
          <w:szCs w:val="24"/>
        </w:rPr>
        <w:t xml:space="preserve"> am allermeisten etwas angeht? Dadurch haben sie den größten Anteil an den guten oder schlechten Sitten </w:t>
      </w:r>
      <w:r w:rsidR="00B857E6">
        <w:rPr>
          <w:rFonts w:ascii="Times New Roman" w:hAnsi="Times New Roman"/>
          <w:sz w:val="24"/>
          <w:szCs w:val="24"/>
        </w:rPr>
        <w:t>beinahe</w:t>
      </w:r>
      <w:r>
        <w:rPr>
          <w:rFonts w:ascii="Times New Roman" w:hAnsi="Times New Roman"/>
          <w:sz w:val="24"/>
          <w:szCs w:val="24"/>
        </w:rPr>
        <w:t xml:space="preserve"> der ganzen Welt. Eine kluge, fleißige und tief religiöse Frau ist die Seele eines ganzen großen Hauses. </w:t>
      </w:r>
      <w:r w:rsidR="00A96F32">
        <w:rPr>
          <w:rFonts w:ascii="Times New Roman" w:hAnsi="Times New Roman"/>
          <w:sz w:val="24"/>
          <w:szCs w:val="24"/>
        </w:rPr>
        <w:t>Dort sorgt sie</w:t>
      </w:r>
      <w:r>
        <w:rPr>
          <w:rFonts w:ascii="Times New Roman" w:hAnsi="Times New Roman"/>
          <w:sz w:val="24"/>
          <w:szCs w:val="24"/>
        </w:rPr>
        <w:t xml:space="preserve"> bei </w:t>
      </w:r>
      <w:r w:rsidR="00867D29">
        <w:rPr>
          <w:rFonts w:ascii="Times New Roman" w:hAnsi="Times New Roman"/>
          <w:sz w:val="24"/>
          <w:szCs w:val="24"/>
        </w:rPr>
        <w:t xml:space="preserve">den </w:t>
      </w:r>
      <w:r w:rsidR="004C0E3F">
        <w:rPr>
          <w:rFonts w:ascii="Times New Roman" w:hAnsi="Times New Roman"/>
          <w:sz w:val="24"/>
          <w:szCs w:val="24"/>
        </w:rPr>
        <w:t>zeitlichen wie</w:t>
      </w:r>
      <w:r w:rsidR="00867D29">
        <w:rPr>
          <w:rFonts w:ascii="Times New Roman" w:hAnsi="Times New Roman"/>
          <w:sz w:val="24"/>
          <w:szCs w:val="24"/>
        </w:rPr>
        <w:t xml:space="preserve"> bei den</w:t>
      </w:r>
      <w:r w:rsidR="004C0E3F">
        <w:rPr>
          <w:rFonts w:ascii="Times New Roman" w:hAnsi="Times New Roman"/>
          <w:sz w:val="24"/>
          <w:szCs w:val="24"/>
        </w:rPr>
        <w:t xml:space="preserve"> ewigen Gütern</w:t>
      </w:r>
      <w:r w:rsidR="005F05D3">
        <w:rPr>
          <w:rFonts w:ascii="Times New Roman" w:hAnsi="Times New Roman"/>
          <w:sz w:val="24"/>
          <w:szCs w:val="24"/>
        </w:rPr>
        <w:t xml:space="preserve"> für Ordnung</w:t>
      </w:r>
      <w:r>
        <w:rPr>
          <w:rFonts w:ascii="Times New Roman" w:hAnsi="Times New Roman"/>
          <w:sz w:val="24"/>
          <w:szCs w:val="24"/>
        </w:rPr>
        <w:t xml:space="preserve">. Selbst die Männer, die in der Öffentlichkeit hohes Ansehen </w:t>
      </w:r>
      <w:r w:rsidR="00A96F32">
        <w:rPr>
          <w:rFonts w:ascii="Times New Roman" w:hAnsi="Times New Roman"/>
          <w:sz w:val="24"/>
          <w:szCs w:val="24"/>
        </w:rPr>
        <w:t>genießen</w:t>
      </w:r>
      <w:r>
        <w:rPr>
          <w:rFonts w:ascii="Times New Roman" w:hAnsi="Times New Roman"/>
          <w:sz w:val="24"/>
          <w:szCs w:val="24"/>
        </w:rPr>
        <w:t xml:space="preserve">, können durch ihre Beschlüsse nichts effektiv Gutes </w:t>
      </w:r>
      <w:r w:rsidR="00FD553C">
        <w:rPr>
          <w:rFonts w:ascii="Times New Roman" w:hAnsi="Times New Roman"/>
          <w:sz w:val="24"/>
          <w:szCs w:val="24"/>
        </w:rPr>
        <w:t>zustande bringen</w:t>
      </w:r>
      <w:r>
        <w:rPr>
          <w:rFonts w:ascii="Times New Roman" w:hAnsi="Times New Roman"/>
          <w:sz w:val="24"/>
          <w:szCs w:val="24"/>
        </w:rPr>
        <w:t>, wenn ihnen die Frauen nicht</w:t>
      </w:r>
      <w:r w:rsidR="00867D29">
        <w:rPr>
          <w:rFonts w:ascii="Times New Roman" w:hAnsi="Times New Roman"/>
          <w:sz w:val="24"/>
          <w:szCs w:val="24"/>
        </w:rPr>
        <w:t xml:space="preserve"> dabei helfen, es durch</w:t>
      </w:r>
      <w:r w:rsidR="004C0E3F">
        <w:rPr>
          <w:rFonts w:ascii="Times New Roman" w:hAnsi="Times New Roman"/>
          <w:sz w:val="24"/>
          <w:szCs w:val="24"/>
        </w:rPr>
        <w:t xml:space="preserve">zuführen. </w:t>
      </w:r>
    </w:p>
    <w:p w:rsidR="00FD553C" w:rsidRDefault="00326071" w:rsidP="004C0E3F">
      <w:pPr>
        <w:spacing w:after="0"/>
        <w:jc w:val="both"/>
        <w:rPr>
          <w:rFonts w:ascii="Times New Roman" w:hAnsi="Times New Roman"/>
          <w:sz w:val="24"/>
          <w:szCs w:val="24"/>
        </w:rPr>
      </w:pPr>
      <w:r>
        <w:rPr>
          <w:rFonts w:ascii="Times New Roman" w:hAnsi="Times New Roman"/>
          <w:sz w:val="24"/>
          <w:szCs w:val="24"/>
        </w:rPr>
        <w:t>Die Gesellschaft</w:t>
      </w:r>
      <w:r w:rsidR="00FD553C">
        <w:rPr>
          <w:rFonts w:ascii="Times New Roman" w:hAnsi="Times New Roman"/>
          <w:sz w:val="24"/>
          <w:szCs w:val="24"/>
        </w:rPr>
        <w:t xml:space="preserve"> ist </w:t>
      </w:r>
      <w:r w:rsidR="005C0FA8">
        <w:rPr>
          <w:rFonts w:ascii="Times New Roman" w:hAnsi="Times New Roman"/>
          <w:sz w:val="24"/>
          <w:szCs w:val="24"/>
        </w:rPr>
        <w:t>nichts Abstraktes</w:t>
      </w:r>
      <w:r w:rsidR="00FD553C">
        <w:rPr>
          <w:rFonts w:ascii="Times New Roman" w:hAnsi="Times New Roman"/>
          <w:sz w:val="24"/>
          <w:szCs w:val="24"/>
        </w:rPr>
        <w:t xml:space="preserve">, sie besteht konkret aus dem Gesamt aller Familien. Und wer könnte bei ihnen </w:t>
      </w:r>
      <w:r w:rsidR="00A96F32">
        <w:rPr>
          <w:rFonts w:ascii="Times New Roman" w:hAnsi="Times New Roman"/>
          <w:sz w:val="24"/>
          <w:szCs w:val="24"/>
        </w:rPr>
        <w:t xml:space="preserve">besser </w:t>
      </w:r>
      <w:r w:rsidR="00FD553C">
        <w:rPr>
          <w:rFonts w:ascii="Times New Roman" w:hAnsi="Times New Roman"/>
          <w:sz w:val="24"/>
          <w:szCs w:val="24"/>
        </w:rPr>
        <w:t xml:space="preserve">für Ordnung sorgen als die Frauen, die neben ihrem </w:t>
      </w:r>
      <w:r>
        <w:rPr>
          <w:rFonts w:ascii="Times New Roman" w:hAnsi="Times New Roman"/>
          <w:sz w:val="24"/>
          <w:szCs w:val="24"/>
        </w:rPr>
        <w:t>natürlichen</w:t>
      </w:r>
      <w:r w:rsidR="00FD553C">
        <w:rPr>
          <w:rFonts w:ascii="Times New Roman" w:hAnsi="Times New Roman"/>
          <w:sz w:val="24"/>
          <w:szCs w:val="24"/>
        </w:rPr>
        <w:t xml:space="preserve"> </w:t>
      </w:r>
      <w:r w:rsidR="00FD553C">
        <w:rPr>
          <w:rFonts w:ascii="Times New Roman" w:hAnsi="Times New Roman"/>
          <w:sz w:val="24"/>
          <w:szCs w:val="24"/>
        </w:rPr>
        <w:lastRenderedPageBreak/>
        <w:t xml:space="preserve">Ansehen und Eifer im Haus </w:t>
      </w:r>
      <w:r>
        <w:rPr>
          <w:rFonts w:ascii="Times New Roman" w:hAnsi="Times New Roman"/>
          <w:sz w:val="24"/>
          <w:szCs w:val="24"/>
        </w:rPr>
        <w:t>zudem</w:t>
      </w:r>
      <w:r w:rsidR="00FD553C">
        <w:rPr>
          <w:rFonts w:ascii="Times New Roman" w:hAnsi="Times New Roman"/>
          <w:sz w:val="24"/>
          <w:szCs w:val="24"/>
        </w:rPr>
        <w:t xml:space="preserve"> den Vorteil besitzen, </w:t>
      </w:r>
      <w:r>
        <w:rPr>
          <w:rFonts w:ascii="Times New Roman" w:hAnsi="Times New Roman"/>
          <w:sz w:val="24"/>
          <w:szCs w:val="24"/>
        </w:rPr>
        <w:t xml:space="preserve">von Natur aus </w:t>
      </w:r>
      <w:r w:rsidR="00FD553C">
        <w:rPr>
          <w:rFonts w:ascii="Times New Roman" w:hAnsi="Times New Roman"/>
          <w:sz w:val="24"/>
          <w:szCs w:val="24"/>
        </w:rPr>
        <w:t>gewissenhaft, aufmerksam für das Detail, fleißig, schmeichelnd und überzeugend zu sein? Können sich Männer irgendeine Annehml</w:t>
      </w:r>
      <w:r w:rsidR="0046462F">
        <w:rPr>
          <w:rFonts w:ascii="Times New Roman" w:hAnsi="Times New Roman"/>
          <w:sz w:val="24"/>
          <w:szCs w:val="24"/>
        </w:rPr>
        <w:t>ichkeit</w:t>
      </w:r>
      <w:r w:rsidR="005C0FA8">
        <w:rPr>
          <w:rFonts w:ascii="Times New Roman" w:hAnsi="Times New Roman"/>
          <w:sz w:val="24"/>
          <w:szCs w:val="24"/>
        </w:rPr>
        <w:t xml:space="preserve"> im Leben erhoffen, wenn ihr</w:t>
      </w:r>
      <w:r w:rsidR="0046462F">
        <w:rPr>
          <w:rFonts w:ascii="Times New Roman" w:hAnsi="Times New Roman"/>
          <w:sz w:val="24"/>
          <w:szCs w:val="24"/>
        </w:rPr>
        <w:t xml:space="preserve">e Ehe, </w:t>
      </w:r>
      <w:r w:rsidR="00FD553C">
        <w:rPr>
          <w:rFonts w:ascii="Times New Roman" w:hAnsi="Times New Roman"/>
          <w:sz w:val="24"/>
          <w:szCs w:val="24"/>
        </w:rPr>
        <w:t xml:space="preserve">ihre engste </w:t>
      </w:r>
      <w:r w:rsidR="005C0FA8">
        <w:rPr>
          <w:rFonts w:ascii="Times New Roman" w:hAnsi="Times New Roman"/>
          <w:sz w:val="24"/>
          <w:szCs w:val="24"/>
        </w:rPr>
        <w:t>Gesellschaft</w:t>
      </w:r>
      <w:r w:rsidR="00FD553C">
        <w:rPr>
          <w:rFonts w:ascii="Times New Roman" w:hAnsi="Times New Roman"/>
          <w:sz w:val="24"/>
          <w:szCs w:val="24"/>
        </w:rPr>
        <w:t xml:space="preserve">, </w:t>
      </w:r>
      <w:r w:rsidR="005C0FA8">
        <w:rPr>
          <w:rFonts w:ascii="Times New Roman" w:hAnsi="Times New Roman"/>
          <w:sz w:val="24"/>
          <w:szCs w:val="24"/>
        </w:rPr>
        <w:t>verbittert</w:t>
      </w:r>
      <w:r w:rsidR="00FD553C">
        <w:rPr>
          <w:rFonts w:ascii="Times New Roman" w:hAnsi="Times New Roman"/>
          <w:sz w:val="24"/>
          <w:szCs w:val="24"/>
        </w:rPr>
        <w:t xml:space="preserve">? Was wird aus den Kindern, die einst das ganze Menschengeschlecht </w:t>
      </w:r>
      <w:r w:rsidR="007932DB">
        <w:rPr>
          <w:rFonts w:ascii="Times New Roman" w:hAnsi="Times New Roman"/>
          <w:sz w:val="24"/>
          <w:szCs w:val="24"/>
        </w:rPr>
        <w:t>formen</w:t>
      </w:r>
      <w:r w:rsidR="00FD553C">
        <w:rPr>
          <w:rFonts w:ascii="Times New Roman" w:hAnsi="Times New Roman"/>
          <w:sz w:val="24"/>
          <w:szCs w:val="24"/>
        </w:rPr>
        <w:t xml:space="preserve"> werden, wenn die Mütter sie von ihren ersten Jahren an verderben?</w:t>
      </w:r>
    </w:p>
    <w:p w:rsidR="006C4D62" w:rsidRDefault="006C4D62" w:rsidP="006C4D62">
      <w:pPr>
        <w:jc w:val="both"/>
        <w:rPr>
          <w:rFonts w:ascii="Times New Roman" w:hAnsi="Times New Roman"/>
          <w:sz w:val="24"/>
          <w:szCs w:val="24"/>
        </w:rPr>
      </w:pPr>
      <w:r>
        <w:rPr>
          <w:rFonts w:ascii="Times New Roman" w:hAnsi="Times New Roman"/>
          <w:sz w:val="24"/>
          <w:szCs w:val="24"/>
        </w:rPr>
        <w:t>Dahe</w:t>
      </w:r>
      <w:r w:rsidR="007932DB">
        <w:rPr>
          <w:rFonts w:ascii="Times New Roman" w:hAnsi="Times New Roman"/>
          <w:sz w:val="24"/>
          <w:szCs w:val="24"/>
        </w:rPr>
        <w:t>r also die Beschäftigung mit der Frau</w:t>
      </w:r>
      <w:r>
        <w:rPr>
          <w:rFonts w:ascii="Times New Roman" w:hAnsi="Times New Roman"/>
          <w:sz w:val="24"/>
          <w:szCs w:val="24"/>
        </w:rPr>
        <w:t>, die für das gesellschaftliche Wohl kaum wen</w:t>
      </w:r>
      <w:r w:rsidR="007932DB">
        <w:rPr>
          <w:rFonts w:ascii="Times New Roman" w:hAnsi="Times New Roman"/>
          <w:sz w:val="24"/>
          <w:szCs w:val="24"/>
        </w:rPr>
        <w:t>iger wichtig ist als die mit dem Mann</w:t>
      </w:r>
      <w:r w:rsidR="00867D29">
        <w:rPr>
          <w:rFonts w:ascii="Times New Roman" w:hAnsi="Times New Roman"/>
          <w:sz w:val="24"/>
          <w:szCs w:val="24"/>
        </w:rPr>
        <w:t>. Denn</w:t>
      </w:r>
      <w:r>
        <w:rPr>
          <w:rFonts w:ascii="Times New Roman" w:hAnsi="Times New Roman"/>
          <w:sz w:val="24"/>
          <w:szCs w:val="24"/>
        </w:rPr>
        <w:t xml:space="preserve"> es </w:t>
      </w:r>
      <w:r w:rsidR="00867D29">
        <w:rPr>
          <w:rFonts w:ascii="Times New Roman" w:hAnsi="Times New Roman"/>
          <w:sz w:val="24"/>
          <w:szCs w:val="24"/>
        </w:rPr>
        <w:t>ist die</w:t>
      </w:r>
      <w:r>
        <w:rPr>
          <w:rFonts w:ascii="Times New Roman" w:hAnsi="Times New Roman"/>
          <w:sz w:val="24"/>
          <w:szCs w:val="24"/>
        </w:rPr>
        <w:t xml:space="preserve"> Aufgabe </w:t>
      </w:r>
      <w:r w:rsidR="00867D29">
        <w:rPr>
          <w:rFonts w:ascii="Times New Roman" w:hAnsi="Times New Roman"/>
          <w:sz w:val="24"/>
          <w:szCs w:val="24"/>
        </w:rPr>
        <w:t>der Frau</w:t>
      </w:r>
      <w:r>
        <w:rPr>
          <w:rFonts w:ascii="Times New Roman" w:hAnsi="Times New Roman"/>
          <w:sz w:val="24"/>
          <w:szCs w:val="24"/>
        </w:rPr>
        <w:t xml:space="preserve">, den Haushalt zu führen, ihren Ehemann glücklich zu machen und ihre Kinder gut zu erziehen. Fügen Sie hinzu, dass die Tugend für Frauen nicht weniger da ist als für Männer. Unabhängig davon, wieviel Gutes oder Schlechtes sie im öffentlichen Leben bewirken können, machen sie die Hälfte des Menschengeschlechts aus, das durch das Blut Jesu Christi erlöst und für das Ewige Leben bestimmt ist. </w:t>
      </w:r>
    </w:p>
    <w:p w:rsidR="004C0E3F" w:rsidRDefault="006C4D62" w:rsidP="004C0E3F">
      <w:pPr>
        <w:spacing w:after="0"/>
        <w:jc w:val="both"/>
        <w:rPr>
          <w:rFonts w:ascii="Times New Roman" w:hAnsi="Times New Roman"/>
          <w:sz w:val="24"/>
          <w:szCs w:val="24"/>
        </w:rPr>
      </w:pPr>
      <w:r>
        <w:rPr>
          <w:rFonts w:ascii="Times New Roman" w:hAnsi="Times New Roman"/>
          <w:sz w:val="24"/>
          <w:szCs w:val="24"/>
        </w:rPr>
        <w:t xml:space="preserve">Abgesehen von dem Guten, das Frauen hervorbringen, wenn sie gut erzogen sind, muss man schließlich bedenken, wie viel Schlechtes </w:t>
      </w:r>
      <w:r w:rsidR="0046462F">
        <w:rPr>
          <w:rFonts w:ascii="Times New Roman" w:hAnsi="Times New Roman"/>
          <w:sz w:val="24"/>
          <w:szCs w:val="24"/>
        </w:rPr>
        <w:t xml:space="preserve">sie </w:t>
      </w:r>
      <w:r>
        <w:rPr>
          <w:rFonts w:ascii="Times New Roman" w:hAnsi="Times New Roman"/>
          <w:sz w:val="24"/>
          <w:szCs w:val="24"/>
        </w:rPr>
        <w:t xml:space="preserve">in der Welt verursachen, wenn ihnen eine </w:t>
      </w:r>
      <w:r w:rsidR="00DA7298">
        <w:rPr>
          <w:rFonts w:ascii="Times New Roman" w:hAnsi="Times New Roman"/>
          <w:sz w:val="24"/>
          <w:szCs w:val="24"/>
        </w:rPr>
        <w:t xml:space="preserve">Tugend vermittelnde </w:t>
      </w:r>
      <w:r>
        <w:rPr>
          <w:rFonts w:ascii="Times New Roman" w:hAnsi="Times New Roman"/>
          <w:sz w:val="24"/>
          <w:szCs w:val="24"/>
        </w:rPr>
        <w:t>Erziehung fehlt</w:t>
      </w:r>
      <w:r w:rsidR="00DA7298">
        <w:rPr>
          <w:rFonts w:ascii="Times New Roman" w:hAnsi="Times New Roman"/>
          <w:sz w:val="24"/>
          <w:szCs w:val="24"/>
        </w:rPr>
        <w:t>. Die</w:t>
      </w:r>
      <w:r>
        <w:rPr>
          <w:rFonts w:ascii="Times New Roman" w:hAnsi="Times New Roman"/>
          <w:sz w:val="24"/>
          <w:szCs w:val="24"/>
        </w:rPr>
        <w:t xml:space="preserve"> schlechte Erziehung </w:t>
      </w:r>
      <w:r w:rsidR="00867D29">
        <w:rPr>
          <w:rFonts w:ascii="Times New Roman" w:hAnsi="Times New Roman"/>
          <w:sz w:val="24"/>
          <w:szCs w:val="24"/>
        </w:rPr>
        <w:t>von</w:t>
      </w:r>
      <w:r>
        <w:rPr>
          <w:rFonts w:ascii="Times New Roman" w:hAnsi="Times New Roman"/>
          <w:sz w:val="24"/>
          <w:szCs w:val="24"/>
        </w:rPr>
        <w:t xml:space="preserve"> Frauen</w:t>
      </w:r>
      <w:r w:rsidR="00DA7298">
        <w:rPr>
          <w:rFonts w:ascii="Times New Roman" w:hAnsi="Times New Roman"/>
          <w:sz w:val="24"/>
          <w:szCs w:val="24"/>
        </w:rPr>
        <w:t xml:space="preserve"> verursacht definitiv</w:t>
      </w:r>
      <w:r>
        <w:rPr>
          <w:rFonts w:ascii="Times New Roman" w:hAnsi="Times New Roman"/>
          <w:sz w:val="24"/>
          <w:szCs w:val="24"/>
        </w:rPr>
        <w:t xml:space="preserve"> mehr Übel als die der Männer, </w:t>
      </w:r>
      <w:r w:rsidR="00DA7298">
        <w:rPr>
          <w:rFonts w:ascii="Times New Roman" w:hAnsi="Times New Roman"/>
          <w:sz w:val="24"/>
          <w:szCs w:val="24"/>
        </w:rPr>
        <w:t xml:space="preserve">denn deren </w:t>
      </w:r>
      <w:r>
        <w:rPr>
          <w:rFonts w:ascii="Times New Roman" w:hAnsi="Times New Roman"/>
          <w:sz w:val="24"/>
          <w:szCs w:val="24"/>
        </w:rPr>
        <w:t xml:space="preserve">Ausschweifung </w:t>
      </w:r>
      <w:r w:rsidR="00DA7298">
        <w:rPr>
          <w:rFonts w:ascii="Times New Roman" w:hAnsi="Times New Roman"/>
          <w:sz w:val="24"/>
          <w:szCs w:val="24"/>
        </w:rPr>
        <w:t>kommt</w:t>
      </w:r>
      <w:r>
        <w:rPr>
          <w:rFonts w:ascii="Times New Roman" w:hAnsi="Times New Roman"/>
          <w:sz w:val="24"/>
          <w:szCs w:val="24"/>
        </w:rPr>
        <w:t xml:space="preserve"> häufig sowohl von der schlechten Erziehung, die sie von ihren Müttern erhalten haben</w:t>
      </w:r>
      <w:r>
        <w:rPr>
          <w:rStyle w:val="Kommentarzeichen"/>
        </w:rPr>
        <w:t xml:space="preserve">, </w:t>
      </w:r>
      <w:r>
        <w:rPr>
          <w:rFonts w:ascii="Times New Roman" w:hAnsi="Times New Roman"/>
          <w:sz w:val="24"/>
          <w:szCs w:val="24"/>
        </w:rPr>
        <w:t>als auch von den</w:t>
      </w:r>
      <w:r w:rsidR="00DA7298">
        <w:rPr>
          <w:rFonts w:ascii="Times New Roman" w:hAnsi="Times New Roman"/>
          <w:sz w:val="24"/>
          <w:szCs w:val="24"/>
        </w:rPr>
        <w:t xml:space="preserve"> Leidenschaften, die</w:t>
      </w:r>
      <w:r>
        <w:rPr>
          <w:rFonts w:ascii="Times New Roman" w:hAnsi="Times New Roman"/>
          <w:sz w:val="24"/>
          <w:szCs w:val="24"/>
        </w:rPr>
        <w:t xml:space="preserve"> andere Frauen </w:t>
      </w:r>
      <w:r w:rsidR="00DA7298">
        <w:rPr>
          <w:rFonts w:ascii="Times New Roman" w:hAnsi="Times New Roman"/>
          <w:sz w:val="24"/>
          <w:szCs w:val="24"/>
        </w:rPr>
        <w:t xml:space="preserve">bei ihnen </w:t>
      </w:r>
      <w:r>
        <w:rPr>
          <w:rFonts w:ascii="Times New Roman" w:hAnsi="Times New Roman"/>
          <w:sz w:val="24"/>
          <w:szCs w:val="24"/>
        </w:rPr>
        <w:t xml:space="preserve">in einem höheren Alter </w:t>
      </w:r>
      <w:r w:rsidR="00DA7298">
        <w:rPr>
          <w:rFonts w:ascii="Times New Roman" w:hAnsi="Times New Roman"/>
          <w:sz w:val="24"/>
          <w:szCs w:val="24"/>
        </w:rPr>
        <w:t>angeregt</w:t>
      </w:r>
      <w:r w:rsidR="004C0E3F">
        <w:rPr>
          <w:rFonts w:ascii="Times New Roman" w:hAnsi="Times New Roman"/>
          <w:sz w:val="24"/>
          <w:szCs w:val="24"/>
        </w:rPr>
        <w:t xml:space="preserve"> haben.</w:t>
      </w:r>
    </w:p>
    <w:p w:rsidR="006C4D62" w:rsidRDefault="006C4D62" w:rsidP="004C0E3F">
      <w:pPr>
        <w:spacing w:after="0"/>
        <w:jc w:val="both"/>
        <w:rPr>
          <w:rFonts w:ascii="Times New Roman" w:hAnsi="Times New Roman"/>
          <w:sz w:val="24"/>
          <w:szCs w:val="24"/>
        </w:rPr>
      </w:pPr>
      <w:r>
        <w:rPr>
          <w:rFonts w:ascii="Times New Roman" w:hAnsi="Times New Roman"/>
          <w:sz w:val="24"/>
          <w:szCs w:val="24"/>
        </w:rPr>
        <w:t xml:space="preserve">Wie viele Intrigen zeigt uns die Geschichte, wie viele Umstürze von Gesetzen und Sitten, wie viele blutige Kriege, wie viele Neuerungen gegen die Religion, wie viele Staatsrevolutionen, die durch die Disziplinlosigkeit </w:t>
      </w:r>
      <w:r w:rsidR="00DA7298">
        <w:rPr>
          <w:rFonts w:ascii="Times New Roman" w:hAnsi="Times New Roman"/>
          <w:sz w:val="24"/>
          <w:szCs w:val="24"/>
        </w:rPr>
        <w:t>von</w:t>
      </w:r>
      <w:r>
        <w:rPr>
          <w:rFonts w:ascii="Times New Roman" w:hAnsi="Times New Roman"/>
          <w:sz w:val="24"/>
          <w:szCs w:val="24"/>
        </w:rPr>
        <w:t xml:space="preserve"> Frauen verursacht wurden! Dies alles </w:t>
      </w:r>
      <w:r w:rsidR="009819BC">
        <w:rPr>
          <w:rFonts w:ascii="Times New Roman" w:hAnsi="Times New Roman"/>
          <w:sz w:val="24"/>
          <w:szCs w:val="24"/>
        </w:rPr>
        <w:t>zeigt</w:t>
      </w:r>
      <w:r>
        <w:rPr>
          <w:rFonts w:ascii="Times New Roman" w:hAnsi="Times New Roman"/>
          <w:sz w:val="24"/>
          <w:szCs w:val="24"/>
        </w:rPr>
        <w:t xml:space="preserve"> die </w:t>
      </w:r>
      <w:r w:rsidR="009819BC">
        <w:rPr>
          <w:rFonts w:ascii="Times New Roman" w:hAnsi="Times New Roman"/>
          <w:sz w:val="24"/>
          <w:szCs w:val="24"/>
        </w:rPr>
        <w:t xml:space="preserve">große </w:t>
      </w:r>
      <w:r>
        <w:rPr>
          <w:rFonts w:ascii="Times New Roman" w:hAnsi="Times New Roman"/>
          <w:sz w:val="24"/>
          <w:szCs w:val="24"/>
        </w:rPr>
        <w:t>Bedeutung der Mäd</w:t>
      </w:r>
      <w:r w:rsidR="00867D29">
        <w:rPr>
          <w:rFonts w:ascii="Times New Roman" w:hAnsi="Times New Roman"/>
          <w:sz w:val="24"/>
          <w:szCs w:val="24"/>
        </w:rPr>
        <w:t>chenerziehung. Nun wollen wir d</w:t>
      </w:r>
      <w:r>
        <w:rPr>
          <w:rFonts w:ascii="Times New Roman" w:hAnsi="Times New Roman"/>
          <w:sz w:val="24"/>
          <w:szCs w:val="24"/>
        </w:rPr>
        <w:t>e</w:t>
      </w:r>
      <w:r w:rsidR="00867D29">
        <w:rPr>
          <w:rFonts w:ascii="Times New Roman" w:hAnsi="Times New Roman"/>
          <w:sz w:val="24"/>
          <w:szCs w:val="24"/>
        </w:rPr>
        <w:t>ren</w:t>
      </w:r>
      <w:r>
        <w:rPr>
          <w:rFonts w:ascii="Times New Roman" w:hAnsi="Times New Roman"/>
          <w:sz w:val="24"/>
          <w:szCs w:val="24"/>
        </w:rPr>
        <w:t xml:space="preserve"> Methoden untersuchen. </w:t>
      </w:r>
    </w:p>
    <w:p w:rsidR="004E12FF" w:rsidRDefault="004E12FF">
      <w:pPr>
        <w:spacing w:after="0" w:line="240" w:lineRule="auto"/>
        <w:rPr>
          <w:rFonts w:ascii="Times New Roman" w:hAnsi="Times New Roman"/>
          <w:sz w:val="24"/>
          <w:szCs w:val="24"/>
        </w:rPr>
      </w:pPr>
      <w:r>
        <w:rPr>
          <w:rFonts w:ascii="Times New Roman" w:hAnsi="Times New Roman"/>
          <w:sz w:val="24"/>
          <w:szCs w:val="24"/>
        </w:rPr>
        <w:br w:type="page"/>
      </w:r>
    </w:p>
    <w:p w:rsidR="004C0E3F" w:rsidRPr="004E12FF" w:rsidRDefault="004C0E3F" w:rsidP="004E12FF">
      <w:pPr>
        <w:spacing w:after="0"/>
        <w:jc w:val="center"/>
        <w:rPr>
          <w:rStyle w:val="IntensiveHervorhebung"/>
        </w:rPr>
      </w:pPr>
    </w:p>
    <w:p w:rsidR="009819BC" w:rsidRPr="004E12FF" w:rsidRDefault="00AF7A75" w:rsidP="004E12FF">
      <w:pPr>
        <w:jc w:val="center"/>
        <w:rPr>
          <w:rStyle w:val="IntensiveHervorhebung"/>
        </w:rPr>
      </w:pPr>
      <w:r w:rsidRPr="004E12FF">
        <w:rPr>
          <w:rStyle w:val="IntensiveHervorhebung"/>
        </w:rPr>
        <w:t>Zweites</w:t>
      </w:r>
      <w:r w:rsidR="009819BC" w:rsidRPr="004E12FF">
        <w:rPr>
          <w:rStyle w:val="IntensiveHervorhebung"/>
        </w:rPr>
        <w:t xml:space="preserve"> Kapitel: Nachteile der herkömmlichen Erziehung</w:t>
      </w:r>
    </w:p>
    <w:p w:rsidR="009819BC" w:rsidRDefault="009819BC" w:rsidP="009819BC">
      <w:pPr>
        <w:jc w:val="both"/>
        <w:rPr>
          <w:rFonts w:ascii="Times New Roman" w:hAnsi="Times New Roman"/>
          <w:sz w:val="24"/>
          <w:szCs w:val="24"/>
        </w:rPr>
      </w:pPr>
      <w:r>
        <w:rPr>
          <w:rFonts w:ascii="Times New Roman" w:hAnsi="Times New Roman"/>
          <w:sz w:val="24"/>
          <w:szCs w:val="24"/>
        </w:rPr>
        <w:t>Dass ein Mädchen sich langweilt und nicht weiß, womit es sich auf redliche Weise beschäftigen kann, liegt</w:t>
      </w:r>
      <w:r w:rsidR="006B5A88">
        <w:rPr>
          <w:rFonts w:ascii="Times New Roman" w:hAnsi="Times New Roman"/>
          <w:sz w:val="24"/>
          <w:szCs w:val="24"/>
        </w:rPr>
        <w:t xml:space="preserve"> an seiner mangelnden Bildung. </w:t>
      </w:r>
      <w:r>
        <w:rPr>
          <w:rFonts w:ascii="Times New Roman" w:hAnsi="Times New Roman"/>
          <w:sz w:val="24"/>
          <w:szCs w:val="24"/>
        </w:rPr>
        <w:t xml:space="preserve">Wenn es ein gewisses Alter erreicht hat, ohne sich </w:t>
      </w:r>
      <w:r w:rsidR="00C240D9">
        <w:rPr>
          <w:rFonts w:ascii="Times New Roman" w:hAnsi="Times New Roman"/>
          <w:sz w:val="24"/>
          <w:szCs w:val="24"/>
        </w:rPr>
        <w:t xml:space="preserve">je </w:t>
      </w:r>
      <w:r>
        <w:rPr>
          <w:rFonts w:ascii="Times New Roman" w:hAnsi="Times New Roman"/>
          <w:sz w:val="24"/>
          <w:szCs w:val="24"/>
        </w:rPr>
        <w:t xml:space="preserve">mit etwas Ordentlichem beschäftigt zu haben, kann es dafür weder </w:t>
      </w:r>
      <w:r w:rsidR="00867D29">
        <w:rPr>
          <w:rFonts w:ascii="Times New Roman" w:hAnsi="Times New Roman"/>
          <w:sz w:val="24"/>
          <w:szCs w:val="24"/>
        </w:rPr>
        <w:t>einen</w:t>
      </w:r>
      <w:r>
        <w:rPr>
          <w:rFonts w:ascii="Times New Roman" w:hAnsi="Times New Roman"/>
          <w:sz w:val="24"/>
          <w:szCs w:val="24"/>
        </w:rPr>
        <w:t xml:space="preserve"> Geschmack noch Wertschätzung entwickeln. Alles Ernste erscheint ihm trostlos, alles, was anhaltende Aufmerksamkeit verlangt, ist ihm lästig. Der Hang zum Vergnügen, der während der Jugend stark ausgeprägt ist, das Beispiel anderer Personen in seinem Alter, die sich ins Vergnügen stürzen, all das trägt dazu bei, dass es ein geregeltes und arbeitsames Leben fürchtet. In diesem jungen Alter fehlen ihm die Erfahrung und das Ansehen, um einen eigenen Aufgabenbereich im elterlichen Haus zu übernehmen. Es </w:t>
      </w:r>
      <w:r w:rsidR="00237F62">
        <w:rPr>
          <w:rFonts w:ascii="Times New Roman" w:hAnsi="Times New Roman"/>
          <w:sz w:val="24"/>
          <w:szCs w:val="24"/>
        </w:rPr>
        <w:t>sieht noch nicht einmal die Notwendigkeit</w:t>
      </w:r>
      <w:r>
        <w:rPr>
          <w:rFonts w:ascii="Times New Roman" w:hAnsi="Times New Roman"/>
          <w:sz w:val="24"/>
          <w:szCs w:val="24"/>
        </w:rPr>
        <w:t>,</w:t>
      </w:r>
      <w:r w:rsidR="00237F62">
        <w:rPr>
          <w:rFonts w:ascii="Times New Roman" w:hAnsi="Times New Roman"/>
          <w:sz w:val="24"/>
          <w:szCs w:val="24"/>
        </w:rPr>
        <w:t xml:space="preserve"> sich darum zu bemühen,</w:t>
      </w:r>
      <w:r>
        <w:rPr>
          <w:rFonts w:ascii="Times New Roman" w:hAnsi="Times New Roman"/>
          <w:sz w:val="24"/>
          <w:szCs w:val="24"/>
        </w:rPr>
        <w:t xml:space="preserve"> zumindest wenn seine Mutter nicht dafür gesorgt hat, dass es dies im Einzelnen bemerkt. Wenn es den höheren Ständen angehört, wird es von körperlicher Arbeit freigestellt. So wird es nur einige Stunden am Tag arbeiten, wei</w:t>
      </w:r>
      <w:r w:rsidR="0005663D">
        <w:rPr>
          <w:rFonts w:ascii="Times New Roman" w:hAnsi="Times New Roman"/>
          <w:sz w:val="24"/>
          <w:szCs w:val="24"/>
        </w:rPr>
        <w:t xml:space="preserve">l man sagt – ohne zu wissen, warum – </w:t>
      </w:r>
      <w:r>
        <w:rPr>
          <w:rFonts w:ascii="Times New Roman" w:hAnsi="Times New Roman"/>
          <w:sz w:val="24"/>
          <w:szCs w:val="24"/>
        </w:rPr>
        <w:t>dass es anständig für Frauen sei, zu arbeiten. Aber häufig ist das wohl nicht meh</w:t>
      </w:r>
      <w:r w:rsidR="0005663D">
        <w:rPr>
          <w:rFonts w:ascii="Times New Roman" w:hAnsi="Times New Roman"/>
          <w:sz w:val="24"/>
          <w:szCs w:val="24"/>
        </w:rPr>
        <w:t>r als eine äußere Haltung und das Mädchen</w:t>
      </w:r>
      <w:r>
        <w:rPr>
          <w:rFonts w:ascii="Times New Roman" w:hAnsi="Times New Roman"/>
          <w:sz w:val="24"/>
          <w:szCs w:val="24"/>
        </w:rPr>
        <w:t xml:space="preserve"> wird sich nicht an eine regelmäßige Arbeit gewöhnen. </w:t>
      </w:r>
    </w:p>
    <w:p w:rsidR="008836FB" w:rsidRDefault="008836FB" w:rsidP="008836FB">
      <w:pPr>
        <w:jc w:val="both"/>
        <w:rPr>
          <w:rFonts w:ascii="Times New Roman" w:hAnsi="Times New Roman"/>
          <w:sz w:val="24"/>
          <w:szCs w:val="24"/>
        </w:rPr>
      </w:pPr>
      <w:r>
        <w:rPr>
          <w:rFonts w:ascii="Times New Roman" w:hAnsi="Times New Roman"/>
          <w:sz w:val="24"/>
          <w:szCs w:val="24"/>
        </w:rPr>
        <w:t xml:space="preserve">Was wird ein Mädchen in einem solchen Fall tun? </w:t>
      </w:r>
      <w:r w:rsidR="0005663D">
        <w:rPr>
          <w:rFonts w:ascii="Times New Roman" w:hAnsi="Times New Roman"/>
          <w:sz w:val="24"/>
          <w:szCs w:val="24"/>
        </w:rPr>
        <w:t>Ständig von der Mutter begleitet zu werden</w:t>
      </w:r>
      <w:r>
        <w:rPr>
          <w:rFonts w:ascii="Times New Roman" w:hAnsi="Times New Roman"/>
          <w:sz w:val="24"/>
          <w:szCs w:val="24"/>
        </w:rPr>
        <w:t>, die es beobachtet und ausschimpft, die glaubt, es gut zu erziehen, indem sie ihm nichts nachsieht, die mit ihm umspringt und deren L</w:t>
      </w:r>
      <w:r w:rsidR="0046462F">
        <w:rPr>
          <w:rFonts w:ascii="Times New Roman" w:hAnsi="Times New Roman"/>
          <w:sz w:val="24"/>
          <w:szCs w:val="24"/>
        </w:rPr>
        <w:t>aunen es abbekommt und</w:t>
      </w:r>
      <w:r>
        <w:rPr>
          <w:rFonts w:ascii="Times New Roman" w:hAnsi="Times New Roman"/>
          <w:sz w:val="24"/>
          <w:szCs w:val="24"/>
        </w:rPr>
        <w:t xml:space="preserve"> die ihm stets </w:t>
      </w:r>
      <w:r w:rsidR="0005663D">
        <w:rPr>
          <w:rFonts w:ascii="Times New Roman" w:hAnsi="Times New Roman"/>
          <w:sz w:val="24"/>
          <w:szCs w:val="24"/>
        </w:rPr>
        <w:t>durch die ganzen häuslichen Pflichten belastet erscheint</w:t>
      </w:r>
      <w:r>
        <w:rPr>
          <w:rFonts w:ascii="Times New Roman" w:hAnsi="Times New Roman"/>
          <w:sz w:val="24"/>
          <w:szCs w:val="24"/>
        </w:rPr>
        <w:t xml:space="preserve">, stört und entmutigt es. Es umgibt sich mit schmeichlerischen Frauen, die, </w:t>
      </w:r>
      <w:r w:rsidR="00FB0B13">
        <w:rPr>
          <w:rFonts w:ascii="Times New Roman" w:hAnsi="Times New Roman"/>
          <w:sz w:val="24"/>
          <w:szCs w:val="24"/>
        </w:rPr>
        <w:t>bei dem Versuch</w:t>
      </w:r>
      <w:r>
        <w:rPr>
          <w:rFonts w:ascii="Times New Roman" w:hAnsi="Times New Roman"/>
          <w:sz w:val="24"/>
          <w:szCs w:val="24"/>
        </w:rPr>
        <w:t xml:space="preserve">, sich durch niederträchtige und gefährliche Gefälligkeiten einzuschmeicheln, all seinen Einfällen folgen und es mit all jenem </w:t>
      </w:r>
      <w:r w:rsidR="00C240D9">
        <w:rPr>
          <w:rFonts w:ascii="Times New Roman" w:hAnsi="Times New Roman"/>
          <w:sz w:val="24"/>
          <w:szCs w:val="24"/>
        </w:rPr>
        <w:t>unterhalten, was ihm das Gute verleidet</w:t>
      </w:r>
      <w:r w:rsidR="00867D29">
        <w:rPr>
          <w:rFonts w:ascii="Times New Roman" w:hAnsi="Times New Roman"/>
          <w:sz w:val="24"/>
          <w:szCs w:val="24"/>
        </w:rPr>
        <w:t xml:space="preserve">. Diesem Mädchen erscheint Frömmigkeit </w:t>
      </w:r>
      <w:r>
        <w:rPr>
          <w:rFonts w:ascii="Times New Roman" w:hAnsi="Times New Roman"/>
          <w:sz w:val="24"/>
          <w:szCs w:val="24"/>
        </w:rPr>
        <w:t>als eine langweilige Beschäftigung und als natürlicher Feind jeden Vergnügens. Mit was w</w:t>
      </w:r>
      <w:r w:rsidR="00C240D9">
        <w:rPr>
          <w:rFonts w:ascii="Times New Roman" w:hAnsi="Times New Roman"/>
          <w:sz w:val="24"/>
          <w:szCs w:val="24"/>
        </w:rPr>
        <w:t xml:space="preserve">ird es sich also beschäftigen? </w:t>
      </w:r>
      <w:r>
        <w:rPr>
          <w:rFonts w:ascii="Times New Roman" w:hAnsi="Times New Roman"/>
          <w:sz w:val="24"/>
          <w:szCs w:val="24"/>
        </w:rPr>
        <w:t xml:space="preserve"> Mit nichts Nützlichem. Dieser Müßiggang verwandelt sich sogar in eine unheilbare Gewohnheit.</w:t>
      </w:r>
    </w:p>
    <w:p w:rsidR="00C240D9" w:rsidRDefault="00C240D9" w:rsidP="00C240D9">
      <w:pPr>
        <w:jc w:val="both"/>
        <w:rPr>
          <w:rFonts w:ascii="Times New Roman" w:hAnsi="Times New Roman"/>
          <w:sz w:val="24"/>
          <w:szCs w:val="24"/>
        </w:rPr>
      </w:pPr>
      <w:r>
        <w:rPr>
          <w:rFonts w:ascii="Times New Roman" w:hAnsi="Times New Roman"/>
          <w:sz w:val="24"/>
          <w:szCs w:val="24"/>
        </w:rPr>
        <w:t xml:space="preserve">Es handelt sich also um eine große Leere, von der man nicht hoffen kann, sie mit etwas Ordentlichem füllen zu können. Notwendigerweise wird der </w:t>
      </w:r>
      <w:r w:rsidR="00365165">
        <w:rPr>
          <w:rFonts w:ascii="Times New Roman" w:hAnsi="Times New Roman"/>
          <w:sz w:val="24"/>
          <w:szCs w:val="24"/>
        </w:rPr>
        <w:t>Raum</w:t>
      </w:r>
      <w:r>
        <w:rPr>
          <w:rFonts w:ascii="Times New Roman" w:hAnsi="Times New Roman"/>
          <w:sz w:val="24"/>
          <w:szCs w:val="24"/>
        </w:rPr>
        <w:t xml:space="preserve"> daher von unnütz</w:t>
      </w:r>
      <w:r w:rsidR="00365165">
        <w:rPr>
          <w:rFonts w:ascii="Times New Roman" w:hAnsi="Times New Roman"/>
          <w:sz w:val="24"/>
          <w:szCs w:val="24"/>
        </w:rPr>
        <w:t>en Dingen eingenommen. In dieser Art von</w:t>
      </w:r>
      <w:r>
        <w:rPr>
          <w:rFonts w:ascii="Times New Roman" w:hAnsi="Times New Roman"/>
          <w:sz w:val="24"/>
          <w:szCs w:val="24"/>
        </w:rPr>
        <w:t xml:space="preserve"> Müßiggang überlässt sich ein Mädchen seiner Bequemlichkeit. Und diese Bequemlichkeit, </w:t>
      </w:r>
      <w:r w:rsidR="0074677A">
        <w:rPr>
          <w:rFonts w:ascii="Times New Roman" w:hAnsi="Times New Roman"/>
          <w:sz w:val="24"/>
          <w:szCs w:val="24"/>
        </w:rPr>
        <w:t>die als</w:t>
      </w:r>
      <w:r>
        <w:rPr>
          <w:rFonts w:ascii="Times New Roman" w:hAnsi="Times New Roman"/>
          <w:sz w:val="24"/>
          <w:szCs w:val="24"/>
        </w:rPr>
        <w:t xml:space="preserve"> </w:t>
      </w:r>
      <w:r w:rsidR="0074677A">
        <w:rPr>
          <w:rFonts w:ascii="Times New Roman" w:hAnsi="Times New Roman"/>
          <w:sz w:val="24"/>
          <w:szCs w:val="24"/>
        </w:rPr>
        <w:t>Kraftlosigkeit</w:t>
      </w:r>
      <w:r>
        <w:rPr>
          <w:rFonts w:ascii="Times New Roman" w:hAnsi="Times New Roman"/>
          <w:sz w:val="24"/>
          <w:szCs w:val="24"/>
        </w:rPr>
        <w:t xml:space="preserve"> der Seele</w:t>
      </w:r>
      <w:r w:rsidR="0074677A">
        <w:rPr>
          <w:rFonts w:ascii="Times New Roman" w:hAnsi="Times New Roman"/>
          <w:sz w:val="24"/>
          <w:szCs w:val="24"/>
        </w:rPr>
        <w:t xml:space="preserve"> zu verstehen ist</w:t>
      </w:r>
      <w:r>
        <w:rPr>
          <w:rFonts w:ascii="Times New Roman" w:hAnsi="Times New Roman"/>
          <w:sz w:val="24"/>
          <w:szCs w:val="24"/>
        </w:rPr>
        <w:t xml:space="preserve">, </w:t>
      </w:r>
      <w:r w:rsidR="00FB0B13">
        <w:rPr>
          <w:rFonts w:ascii="Times New Roman" w:hAnsi="Times New Roman"/>
          <w:sz w:val="24"/>
          <w:szCs w:val="24"/>
        </w:rPr>
        <w:t>ist eine</w:t>
      </w:r>
      <w:r>
        <w:rPr>
          <w:rFonts w:ascii="Times New Roman" w:hAnsi="Times New Roman"/>
          <w:sz w:val="24"/>
          <w:szCs w:val="24"/>
        </w:rPr>
        <w:t xml:space="preserve"> unerschöpfliche Quelle </w:t>
      </w:r>
      <w:r w:rsidR="00FB0B13">
        <w:rPr>
          <w:rFonts w:ascii="Times New Roman" w:hAnsi="Times New Roman"/>
          <w:sz w:val="24"/>
          <w:szCs w:val="24"/>
        </w:rPr>
        <w:t>von</w:t>
      </w:r>
      <w:r>
        <w:rPr>
          <w:rFonts w:ascii="Times New Roman" w:hAnsi="Times New Roman"/>
          <w:sz w:val="24"/>
          <w:szCs w:val="24"/>
        </w:rPr>
        <w:t xml:space="preserve"> Langeweile</w:t>
      </w:r>
      <w:r w:rsidR="0074677A">
        <w:rPr>
          <w:rFonts w:ascii="Times New Roman" w:hAnsi="Times New Roman"/>
          <w:sz w:val="24"/>
          <w:szCs w:val="24"/>
        </w:rPr>
        <w:t>. Das Mädchen</w:t>
      </w:r>
      <w:r>
        <w:rPr>
          <w:rFonts w:ascii="Times New Roman" w:hAnsi="Times New Roman"/>
          <w:sz w:val="24"/>
          <w:szCs w:val="24"/>
        </w:rPr>
        <w:t xml:space="preserve"> wird sich daran gewöhnen, ein Drittel der Zeit länger zu schlafen, die es braucht, um vollkommen gesund zu bleiben. Dieser lange Schlaf d</w:t>
      </w:r>
      <w:r w:rsidR="0005663D">
        <w:rPr>
          <w:rFonts w:ascii="Times New Roman" w:hAnsi="Times New Roman"/>
          <w:sz w:val="24"/>
          <w:szCs w:val="24"/>
        </w:rPr>
        <w:t xml:space="preserve">ient allein dazu, es träge, </w:t>
      </w:r>
      <w:r>
        <w:rPr>
          <w:rFonts w:ascii="Times New Roman" w:hAnsi="Times New Roman"/>
          <w:sz w:val="24"/>
          <w:szCs w:val="24"/>
        </w:rPr>
        <w:t>empfindlicher und anfälliger für körperliche Beschwerden</w:t>
      </w:r>
      <w:r w:rsidR="0005663D">
        <w:rPr>
          <w:rFonts w:ascii="Times New Roman" w:hAnsi="Times New Roman"/>
          <w:sz w:val="24"/>
          <w:szCs w:val="24"/>
        </w:rPr>
        <w:t xml:space="preserve"> zu machen</w:t>
      </w:r>
      <w:r w:rsidR="00237F62">
        <w:rPr>
          <w:rFonts w:ascii="Times New Roman" w:hAnsi="Times New Roman"/>
          <w:sz w:val="24"/>
          <w:szCs w:val="24"/>
        </w:rPr>
        <w:t>.</w:t>
      </w:r>
      <w:r>
        <w:rPr>
          <w:rFonts w:ascii="Times New Roman" w:hAnsi="Times New Roman"/>
          <w:sz w:val="24"/>
          <w:szCs w:val="24"/>
        </w:rPr>
        <w:t xml:space="preserve"> </w:t>
      </w:r>
      <w:r w:rsidR="00237F62">
        <w:rPr>
          <w:rFonts w:ascii="Times New Roman" w:hAnsi="Times New Roman"/>
          <w:sz w:val="24"/>
          <w:szCs w:val="24"/>
        </w:rPr>
        <w:t xml:space="preserve">Ein durchschnittlich langer </w:t>
      </w:r>
      <w:r>
        <w:rPr>
          <w:rFonts w:ascii="Times New Roman" w:hAnsi="Times New Roman"/>
          <w:sz w:val="24"/>
          <w:szCs w:val="24"/>
        </w:rPr>
        <w:t>Schlaf</w:t>
      </w:r>
      <w:r w:rsidR="00237F62">
        <w:rPr>
          <w:rFonts w:ascii="Times New Roman" w:hAnsi="Times New Roman"/>
          <w:sz w:val="24"/>
          <w:szCs w:val="24"/>
        </w:rPr>
        <w:t xml:space="preserve"> dagegen</w:t>
      </w:r>
      <w:r>
        <w:rPr>
          <w:rFonts w:ascii="Times New Roman" w:hAnsi="Times New Roman"/>
          <w:sz w:val="24"/>
          <w:szCs w:val="24"/>
        </w:rPr>
        <w:t xml:space="preserve">, </w:t>
      </w:r>
      <w:r w:rsidR="00237F62">
        <w:rPr>
          <w:rFonts w:ascii="Times New Roman" w:hAnsi="Times New Roman"/>
          <w:sz w:val="24"/>
          <w:szCs w:val="24"/>
        </w:rPr>
        <w:t>begleitet</w:t>
      </w:r>
      <w:r>
        <w:rPr>
          <w:rFonts w:ascii="Times New Roman" w:hAnsi="Times New Roman"/>
          <w:sz w:val="24"/>
          <w:szCs w:val="24"/>
        </w:rPr>
        <w:t xml:space="preserve"> von regel</w:t>
      </w:r>
      <w:r w:rsidR="00237F62">
        <w:rPr>
          <w:rFonts w:ascii="Times New Roman" w:hAnsi="Times New Roman"/>
          <w:sz w:val="24"/>
          <w:szCs w:val="24"/>
        </w:rPr>
        <w:t>mäßiger körperlicher Betätigung</w:t>
      </w:r>
      <w:r w:rsidR="0074677A">
        <w:rPr>
          <w:rFonts w:ascii="Times New Roman" w:hAnsi="Times New Roman"/>
          <w:sz w:val="24"/>
          <w:szCs w:val="24"/>
        </w:rPr>
        <w:t>,</w:t>
      </w:r>
      <w:r w:rsidR="00237F62">
        <w:rPr>
          <w:rFonts w:ascii="Times New Roman" w:hAnsi="Times New Roman"/>
          <w:sz w:val="24"/>
          <w:szCs w:val="24"/>
        </w:rPr>
        <w:t xml:space="preserve"> macht</w:t>
      </w:r>
      <w:r>
        <w:rPr>
          <w:rFonts w:ascii="Times New Roman" w:hAnsi="Times New Roman"/>
          <w:sz w:val="24"/>
          <w:szCs w:val="24"/>
        </w:rPr>
        <w:t xml:space="preserve"> eine Person fröhlich, kräftig und widerstandsfähig. Da</w:t>
      </w:r>
      <w:r w:rsidR="0074677A">
        <w:rPr>
          <w:rFonts w:ascii="Times New Roman" w:hAnsi="Times New Roman"/>
          <w:sz w:val="24"/>
          <w:szCs w:val="24"/>
        </w:rPr>
        <w:t xml:space="preserve">rin besteht </w:t>
      </w:r>
      <w:r>
        <w:rPr>
          <w:rFonts w:ascii="Times New Roman" w:hAnsi="Times New Roman"/>
          <w:sz w:val="24"/>
          <w:szCs w:val="24"/>
        </w:rPr>
        <w:t xml:space="preserve">ohne Zweifel die wirkliche Vervollkommnung des Körpers, ganz zu schweigen von den Vorteilen, die der Geist daraus zieht. Wenn aber Trägheit und Müßiggang sich mit </w:t>
      </w:r>
      <w:r w:rsidR="00FB0B13">
        <w:rPr>
          <w:rFonts w:ascii="Times New Roman" w:hAnsi="Times New Roman"/>
          <w:sz w:val="24"/>
          <w:szCs w:val="24"/>
        </w:rPr>
        <w:t xml:space="preserve">mangelnder Bildung </w:t>
      </w:r>
      <w:r>
        <w:rPr>
          <w:rFonts w:ascii="Times New Roman" w:hAnsi="Times New Roman"/>
          <w:sz w:val="24"/>
          <w:szCs w:val="24"/>
        </w:rPr>
        <w:t xml:space="preserve">verbinden, entsteht </w:t>
      </w:r>
      <w:r w:rsidR="00FB0B13">
        <w:rPr>
          <w:rFonts w:ascii="Times New Roman" w:hAnsi="Times New Roman"/>
          <w:sz w:val="24"/>
          <w:szCs w:val="24"/>
        </w:rPr>
        <w:t xml:space="preserve">daraus </w:t>
      </w:r>
      <w:r>
        <w:rPr>
          <w:rFonts w:ascii="Times New Roman" w:hAnsi="Times New Roman"/>
          <w:sz w:val="24"/>
          <w:szCs w:val="24"/>
        </w:rPr>
        <w:t>eine gefährliche Empfänglichkeit für Vergnügun</w:t>
      </w:r>
      <w:r w:rsidR="004E12FF">
        <w:rPr>
          <w:rFonts w:ascii="Times New Roman" w:hAnsi="Times New Roman"/>
          <w:sz w:val="24"/>
          <w:szCs w:val="24"/>
        </w:rPr>
        <w:t>g</w:t>
      </w:r>
      <w:bookmarkStart w:id="0" w:name="_GoBack"/>
      <w:bookmarkEnd w:id="0"/>
      <w:r>
        <w:rPr>
          <w:rFonts w:ascii="Times New Roman" w:hAnsi="Times New Roman"/>
          <w:sz w:val="24"/>
          <w:szCs w:val="24"/>
        </w:rPr>
        <w:t xml:space="preserve"> und </w:t>
      </w:r>
      <w:r w:rsidR="00FB0B13">
        <w:rPr>
          <w:rFonts w:ascii="Times New Roman" w:hAnsi="Times New Roman"/>
          <w:sz w:val="24"/>
          <w:szCs w:val="24"/>
        </w:rPr>
        <w:t>öffentliche Schauspiele</w:t>
      </w:r>
      <w:r>
        <w:rPr>
          <w:rFonts w:ascii="Times New Roman" w:hAnsi="Times New Roman"/>
          <w:sz w:val="24"/>
          <w:szCs w:val="24"/>
        </w:rPr>
        <w:t xml:space="preserve">. Gerade das ist es, woraus eine </w:t>
      </w:r>
      <w:r w:rsidR="0005663D">
        <w:rPr>
          <w:rFonts w:ascii="Times New Roman" w:hAnsi="Times New Roman"/>
          <w:sz w:val="24"/>
          <w:szCs w:val="24"/>
        </w:rPr>
        <w:t>zudringliche</w:t>
      </w:r>
      <w:r>
        <w:rPr>
          <w:rFonts w:ascii="Times New Roman" w:hAnsi="Times New Roman"/>
          <w:sz w:val="24"/>
          <w:szCs w:val="24"/>
        </w:rPr>
        <w:t xml:space="preserve"> und nicht zu befriedigende Wissbegier entsteht. </w:t>
      </w:r>
    </w:p>
    <w:p w:rsidR="00FB0B13" w:rsidRDefault="0018325F" w:rsidP="00FB0B13">
      <w:pPr>
        <w:spacing w:after="0"/>
        <w:jc w:val="both"/>
        <w:rPr>
          <w:rFonts w:ascii="Times New Roman" w:hAnsi="Times New Roman"/>
          <w:sz w:val="24"/>
          <w:szCs w:val="24"/>
        </w:rPr>
      </w:pPr>
      <w:r>
        <w:rPr>
          <w:rFonts w:ascii="Times New Roman" w:hAnsi="Times New Roman"/>
          <w:sz w:val="24"/>
          <w:szCs w:val="24"/>
        </w:rPr>
        <w:t>Gebildete</w:t>
      </w:r>
      <w:r w:rsidR="00C240D9">
        <w:rPr>
          <w:rFonts w:ascii="Times New Roman" w:hAnsi="Times New Roman"/>
          <w:sz w:val="24"/>
          <w:szCs w:val="24"/>
        </w:rPr>
        <w:t xml:space="preserve"> Mädchen, die sich mit ernsthaften Dingen beschäftigen, haben in der Regel nur eine mäßige Wissbegier. Das, was sie wissen, lässt sie vieles von dem geringschätzen, was sie nicht wissen. Sie erkennen die Nutzlosigkeit und Lächerlichkeit der meisten jener Dinge, die </w:t>
      </w:r>
      <w:r w:rsidR="00FB0B13">
        <w:rPr>
          <w:rFonts w:ascii="Times New Roman" w:hAnsi="Times New Roman"/>
          <w:sz w:val="24"/>
          <w:szCs w:val="24"/>
        </w:rPr>
        <w:t>einfältige</w:t>
      </w:r>
      <w:r w:rsidR="00C240D9">
        <w:rPr>
          <w:rFonts w:ascii="Times New Roman" w:hAnsi="Times New Roman"/>
          <w:sz w:val="24"/>
          <w:szCs w:val="24"/>
        </w:rPr>
        <w:t xml:space="preserve"> Menschen, die nichts wissen und nichts zu tun haben, </w:t>
      </w:r>
      <w:r w:rsidR="00A70834">
        <w:rPr>
          <w:rFonts w:ascii="Times New Roman" w:hAnsi="Times New Roman"/>
          <w:sz w:val="24"/>
          <w:szCs w:val="24"/>
        </w:rPr>
        <w:t>unbedingt erfahren wollen.</w:t>
      </w:r>
      <w:r w:rsidR="00C240D9">
        <w:rPr>
          <w:rFonts w:ascii="Times New Roman" w:hAnsi="Times New Roman"/>
          <w:sz w:val="24"/>
          <w:szCs w:val="24"/>
        </w:rPr>
        <w:t xml:space="preserve"> </w:t>
      </w:r>
    </w:p>
    <w:p w:rsidR="00C240D9" w:rsidRDefault="00C240D9" w:rsidP="00FB0B13">
      <w:pPr>
        <w:spacing w:after="0"/>
        <w:jc w:val="both"/>
        <w:rPr>
          <w:rFonts w:ascii="Times New Roman" w:hAnsi="Times New Roman"/>
          <w:sz w:val="24"/>
          <w:szCs w:val="24"/>
        </w:rPr>
      </w:pPr>
      <w:r>
        <w:rPr>
          <w:rFonts w:ascii="Times New Roman" w:hAnsi="Times New Roman"/>
          <w:sz w:val="24"/>
          <w:szCs w:val="24"/>
        </w:rPr>
        <w:lastRenderedPageBreak/>
        <w:br/>
        <w:t xml:space="preserve">Im Gegensatz dazu haben </w:t>
      </w:r>
      <w:r w:rsidR="00FB0B13">
        <w:rPr>
          <w:rFonts w:ascii="Times New Roman" w:hAnsi="Times New Roman"/>
          <w:sz w:val="24"/>
          <w:szCs w:val="24"/>
        </w:rPr>
        <w:t>schlecht gebildete und faule</w:t>
      </w:r>
      <w:r>
        <w:rPr>
          <w:rFonts w:ascii="Times New Roman" w:hAnsi="Times New Roman"/>
          <w:sz w:val="24"/>
          <w:szCs w:val="24"/>
        </w:rPr>
        <w:t xml:space="preserve"> Mädchen eine blühende Phantasie. Aus Mangel an rechter Nahrung wendet sich ihre Wissbegier leidenschaftlich eitlen und gefährlichen Objekten zu. </w:t>
      </w:r>
      <w:r w:rsidR="00FB0B13">
        <w:rPr>
          <w:rFonts w:ascii="Times New Roman" w:hAnsi="Times New Roman"/>
          <w:sz w:val="24"/>
          <w:szCs w:val="24"/>
        </w:rPr>
        <w:t>Die Geistreichen unter ihnen</w:t>
      </w:r>
      <w:r>
        <w:rPr>
          <w:rFonts w:ascii="Times New Roman" w:hAnsi="Times New Roman"/>
          <w:sz w:val="24"/>
          <w:szCs w:val="24"/>
        </w:rPr>
        <w:t xml:space="preserve"> spielen sich als etwas Besonderes auf und lesen all jene Bücher, die ihre Eitelkeit nähren. Sie begeistern sich leidenschaftlich für Romane, Komödien und utopische Abenteuererzählungen, in denen profane Liebe eine Rolle spielt. Sie füllen ihren Geist mit Phantasien und gewöhnen sich an die wunderbare Sprache der Romanhelden. Dadurch verderben sie sich schließlich für die Welt, denn all diese abgehobenen schönen Gefühle, all diese großherzigen Leidenschaften, all diese Abenteuer, die der Autor zum Vergnügen erfunden hat</w:t>
      </w:r>
      <w:r w:rsidR="00867D29">
        <w:rPr>
          <w:rFonts w:ascii="Times New Roman" w:hAnsi="Times New Roman"/>
          <w:sz w:val="24"/>
          <w:szCs w:val="24"/>
        </w:rPr>
        <w:t xml:space="preserve">, stehen in keinerlei Beziehung weder </w:t>
      </w:r>
      <w:r>
        <w:rPr>
          <w:rFonts w:ascii="Times New Roman" w:hAnsi="Times New Roman"/>
          <w:sz w:val="24"/>
          <w:szCs w:val="24"/>
        </w:rPr>
        <w:t>zu den Motiven, nach denen</w:t>
      </w:r>
      <w:r w:rsidR="00FB0B13">
        <w:rPr>
          <w:rFonts w:ascii="Times New Roman" w:hAnsi="Times New Roman"/>
          <w:sz w:val="24"/>
          <w:szCs w:val="24"/>
        </w:rPr>
        <w:t xml:space="preserve"> tatsächlich</w:t>
      </w:r>
      <w:r>
        <w:rPr>
          <w:rFonts w:ascii="Times New Roman" w:hAnsi="Times New Roman"/>
          <w:sz w:val="24"/>
          <w:szCs w:val="24"/>
        </w:rPr>
        <w:t xml:space="preserve"> in der Welt gehandelt und über Angelegenheiten entschieden wird, noch zu den Enttäuschungen, die man in allem erfährt, was man </w:t>
      </w:r>
      <w:r w:rsidR="0018325F">
        <w:rPr>
          <w:rFonts w:ascii="Times New Roman" w:hAnsi="Times New Roman"/>
          <w:sz w:val="24"/>
          <w:szCs w:val="24"/>
        </w:rPr>
        <w:t>tut</w:t>
      </w:r>
      <w:r>
        <w:rPr>
          <w:rFonts w:ascii="Times New Roman" w:hAnsi="Times New Roman"/>
          <w:sz w:val="24"/>
          <w:szCs w:val="24"/>
        </w:rPr>
        <w:t>.</w:t>
      </w:r>
    </w:p>
    <w:p w:rsidR="00FB0B13" w:rsidRDefault="00FB0B13" w:rsidP="00FB0B13">
      <w:pPr>
        <w:spacing w:after="0"/>
        <w:jc w:val="both"/>
        <w:rPr>
          <w:rFonts w:ascii="Times New Roman" w:hAnsi="Times New Roman"/>
          <w:sz w:val="24"/>
          <w:szCs w:val="24"/>
        </w:rPr>
      </w:pPr>
    </w:p>
    <w:p w:rsidR="00C240D9" w:rsidRDefault="00C240D9" w:rsidP="00C240D9">
      <w:pPr>
        <w:jc w:val="both"/>
        <w:rPr>
          <w:rFonts w:ascii="Times New Roman" w:hAnsi="Times New Roman"/>
          <w:sz w:val="24"/>
          <w:szCs w:val="24"/>
        </w:rPr>
      </w:pPr>
      <w:r>
        <w:rPr>
          <w:rFonts w:ascii="Times New Roman" w:hAnsi="Times New Roman"/>
          <w:sz w:val="24"/>
          <w:szCs w:val="24"/>
        </w:rPr>
        <w:t xml:space="preserve">Ein armes Mädchen, das voll von </w:t>
      </w:r>
      <w:r w:rsidR="008B0F3F">
        <w:rPr>
          <w:rFonts w:ascii="Times New Roman" w:hAnsi="Times New Roman"/>
          <w:sz w:val="24"/>
          <w:szCs w:val="24"/>
        </w:rPr>
        <w:t>dem Zarten</w:t>
      </w:r>
      <w:r>
        <w:rPr>
          <w:rFonts w:ascii="Times New Roman" w:hAnsi="Times New Roman"/>
          <w:sz w:val="24"/>
          <w:szCs w:val="24"/>
        </w:rPr>
        <w:t xml:space="preserve"> und Wunderbaren ist, das es bei seiner Lektüre verzaubert hat, ist erstaunt, wenn es in der Welt keine </w:t>
      </w:r>
      <w:r w:rsidR="00FB0B13">
        <w:rPr>
          <w:rFonts w:ascii="Times New Roman" w:hAnsi="Times New Roman"/>
          <w:sz w:val="24"/>
          <w:szCs w:val="24"/>
        </w:rPr>
        <w:t>realen</w:t>
      </w:r>
      <w:r>
        <w:rPr>
          <w:rFonts w:ascii="Times New Roman" w:hAnsi="Times New Roman"/>
          <w:sz w:val="24"/>
          <w:szCs w:val="24"/>
        </w:rPr>
        <w:t xml:space="preserve"> Personen findet, die diesen Helden gleichen. </w:t>
      </w:r>
      <w:r w:rsidR="005F05D3">
        <w:rPr>
          <w:rFonts w:ascii="Times New Roman" w:hAnsi="Times New Roman"/>
          <w:sz w:val="24"/>
          <w:szCs w:val="24"/>
        </w:rPr>
        <w:t>Gerne würde es wie die</w:t>
      </w:r>
      <w:r>
        <w:rPr>
          <w:rFonts w:ascii="Times New Roman" w:hAnsi="Times New Roman"/>
          <w:sz w:val="24"/>
          <w:szCs w:val="24"/>
        </w:rPr>
        <w:t xml:space="preserve"> erfundenen Prinzessinnen leben, die in den Romanen stets reizend</w:t>
      </w:r>
      <w:r w:rsidR="0005663D">
        <w:rPr>
          <w:rFonts w:ascii="Times New Roman" w:hAnsi="Times New Roman"/>
          <w:sz w:val="24"/>
          <w:szCs w:val="24"/>
        </w:rPr>
        <w:t xml:space="preserve"> sind</w:t>
      </w:r>
      <w:r>
        <w:rPr>
          <w:rFonts w:ascii="Times New Roman" w:hAnsi="Times New Roman"/>
          <w:sz w:val="24"/>
          <w:szCs w:val="24"/>
        </w:rPr>
        <w:t xml:space="preserve"> und angebetet </w:t>
      </w:r>
      <w:r w:rsidR="0005663D">
        <w:rPr>
          <w:rFonts w:ascii="Times New Roman" w:hAnsi="Times New Roman"/>
          <w:sz w:val="24"/>
          <w:szCs w:val="24"/>
        </w:rPr>
        <w:t>werden</w:t>
      </w:r>
      <w:r>
        <w:rPr>
          <w:rFonts w:ascii="Times New Roman" w:hAnsi="Times New Roman"/>
          <w:sz w:val="24"/>
          <w:szCs w:val="24"/>
        </w:rPr>
        <w:t xml:space="preserve"> und denen es an nichts fehlt. </w:t>
      </w:r>
      <w:r w:rsidR="005F05D3">
        <w:rPr>
          <w:rFonts w:ascii="Times New Roman" w:hAnsi="Times New Roman"/>
          <w:sz w:val="24"/>
          <w:szCs w:val="24"/>
        </w:rPr>
        <w:t>Welche</w:t>
      </w:r>
      <w:r>
        <w:rPr>
          <w:rFonts w:ascii="Times New Roman" w:hAnsi="Times New Roman"/>
          <w:sz w:val="24"/>
          <w:szCs w:val="24"/>
        </w:rPr>
        <w:t xml:space="preserve"> Überwindung </w:t>
      </w:r>
      <w:r w:rsidR="005F05D3">
        <w:rPr>
          <w:rFonts w:ascii="Times New Roman" w:hAnsi="Times New Roman"/>
          <w:sz w:val="24"/>
          <w:szCs w:val="24"/>
        </w:rPr>
        <w:t>muss es für dieses Mädchen bedeuten,</w:t>
      </w:r>
      <w:r>
        <w:rPr>
          <w:rFonts w:ascii="Times New Roman" w:hAnsi="Times New Roman"/>
          <w:sz w:val="24"/>
          <w:szCs w:val="24"/>
        </w:rPr>
        <w:t xml:space="preserve"> vom Heldentum bis ins kleinste Detail des Haushalts herabzusteigen!</w:t>
      </w:r>
    </w:p>
    <w:p w:rsidR="00B871F2" w:rsidRDefault="00C240D9" w:rsidP="004E12FF">
      <w:pPr>
        <w:jc w:val="both"/>
        <w:rPr>
          <w:rFonts w:ascii="Times New Roman" w:hAnsi="Times New Roman"/>
          <w:sz w:val="24"/>
          <w:szCs w:val="24"/>
        </w:rPr>
      </w:pPr>
      <w:r>
        <w:rPr>
          <w:rFonts w:ascii="Times New Roman" w:hAnsi="Times New Roman"/>
          <w:sz w:val="24"/>
          <w:szCs w:val="24"/>
        </w:rPr>
        <w:t>Einige treiben es mit ihrer Neugier noch weiter und mischen sich in religi</w:t>
      </w:r>
      <w:r w:rsidR="008B0F3F">
        <w:rPr>
          <w:rFonts w:ascii="Times New Roman" w:hAnsi="Times New Roman"/>
          <w:sz w:val="24"/>
          <w:szCs w:val="24"/>
        </w:rPr>
        <w:t>öse Fragen ein, obwohl sie nicht die Fähigkeit dazu besitzen</w:t>
      </w:r>
      <w:r>
        <w:rPr>
          <w:rFonts w:ascii="Times New Roman" w:hAnsi="Times New Roman"/>
          <w:sz w:val="24"/>
          <w:szCs w:val="24"/>
        </w:rPr>
        <w:t xml:space="preserve">. Aber jene, die nicht genug Offenheit für derlei Interessen besitzen, haben dafür eine andere Art der Wissbegier, die besser zu ihnen passt: Sie wollen </w:t>
      </w:r>
      <w:r w:rsidR="005F05D3">
        <w:rPr>
          <w:rFonts w:ascii="Times New Roman" w:hAnsi="Times New Roman"/>
          <w:sz w:val="24"/>
          <w:szCs w:val="24"/>
        </w:rPr>
        <w:t>unbedingt</w:t>
      </w:r>
      <w:r>
        <w:rPr>
          <w:rFonts w:ascii="Times New Roman" w:hAnsi="Times New Roman"/>
          <w:sz w:val="24"/>
          <w:szCs w:val="24"/>
        </w:rPr>
        <w:t xml:space="preserve"> erfahren, worüber man spricht, was man tut, </w:t>
      </w:r>
      <w:r w:rsidR="00A70834">
        <w:rPr>
          <w:rFonts w:ascii="Times New Roman" w:hAnsi="Times New Roman"/>
          <w:sz w:val="24"/>
          <w:szCs w:val="24"/>
        </w:rPr>
        <w:t>sei es ein Lied, eine Neuigkeit oder eine Intrige. S</w:t>
      </w:r>
      <w:r w:rsidR="005F05D3">
        <w:rPr>
          <w:rFonts w:ascii="Times New Roman" w:hAnsi="Times New Roman"/>
          <w:sz w:val="24"/>
          <w:szCs w:val="24"/>
        </w:rPr>
        <w:t xml:space="preserve">ie wollen Briefe </w:t>
      </w:r>
      <w:r w:rsidR="00463081">
        <w:rPr>
          <w:rFonts w:ascii="Times New Roman" w:hAnsi="Times New Roman"/>
          <w:sz w:val="24"/>
          <w:szCs w:val="24"/>
        </w:rPr>
        <w:t>bekommen</w:t>
      </w:r>
      <w:r w:rsidR="005F05D3">
        <w:rPr>
          <w:rFonts w:ascii="Times New Roman" w:hAnsi="Times New Roman"/>
          <w:sz w:val="24"/>
          <w:szCs w:val="24"/>
        </w:rPr>
        <w:t xml:space="preserve"> und</w:t>
      </w:r>
      <w:r>
        <w:rPr>
          <w:rFonts w:ascii="Times New Roman" w:hAnsi="Times New Roman"/>
          <w:sz w:val="24"/>
          <w:szCs w:val="24"/>
        </w:rPr>
        <w:t xml:space="preserve"> </w:t>
      </w:r>
      <w:r w:rsidR="00463081">
        <w:rPr>
          <w:rFonts w:ascii="Times New Roman" w:hAnsi="Times New Roman"/>
          <w:sz w:val="24"/>
          <w:szCs w:val="24"/>
        </w:rPr>
        <w:t>die von</w:t>
      </w:r>
      <w:r w:rsidR="005F05D3">
        <w:rPr>
          <w:rFonts w:ascii="Times New Roman" w:hAnsi="Times New Roman"/>
          <w:sz w:val="24"/>
          <w:szCs w:val="24"/>
        </w:rPr>
        <w:t xml:space="preserve"> anderen </w:t>
      </w:r>
      <w:r w:rsidR="00463081">
        <w:rPr>
          <w:rFonts w:ascii="Times New Roman" w:hAnsi="Times New Roman"/>
          <w:sz w:val="24"/>
          <w:szCs w:val="24"/>
        </w:rPr>
        <w:t>lesen</w:t>
      </w:r>
      <w:r w:rsidR="005F05D3">
        <w:rPr>
          <w:rFonts w:ascii="Times New Roman" w:hAnsi="Times New Roman"/>
          <w:sz w:val="24"/>
          <w:szCs w:val="24"/>
        </w:rPr>
        <w:t>. S</w:t>
      </w:r>
      <w:r>
        <w:rPr>
          <w:rFonts w:ascii="Times New Roman" w:hAnsi="Times New Roman"/>
          <w:sz w:val="24"/>
          <w:szCs w:val="24"/>
        </w:rPr>
        <w:t>ie wollen, dass man ihnen alles sagt und selbst wollen sie ebenfalls alles sagen. Sie sind eitel, und E</w:t>
      </w:r>
      <w:r w:rsidR="008B0F3F">
        <w:rPr>
          <w:rFonts w:ascii="Times New Roman" w:hAnsi="Times New Roman"/>
          <w:sz w:val="24"/>
          <w:szCs w:val="24"/>
        </w:rPr>
        <w:t>itelkeit macht sehr gesprächig. S</w:t>
      </w:r>
      <w:r>
        <w:rPr>
          <w:rFonts w:ascii="Times New Roman" w:hAnsi="Times New Roman"/>
          <w:sz w:val="24"/>
          <w:szCs w:val="24"/>
        </w:rPr>
        <w:t xml:space="preserve">ie sind leichtfertig, und Leichtfertigkeit verhindert das Nachdenken, das häufig dazu führen würde, still zu sein. </w:t>
      </w:r>
    </w:p>
    <w:p w:rsidR="00515580" w:rsidRPr="00714311" w:rsidRDefault="00515580" w:rsidP="00465539">
      <w:pPr>
        <w:jc w:val="both"/>
        <w:rPr>
          <w:rFonts w:ascii="Times New Roman" w:hAnsi="Times New Roman"/>
          <w:sz w:val="24"/>
          <w:szCs w:val="24"/>
        </w:rPr>
      </w:pPr>
    </w:p>
    <w:sectPr w:rsidR="00515580" w:rsidRPr="0071431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15" w:rsidRDefault="008E4415" w:rsidP="002308C7">
      <w:pPr>
        <w:spacing w:after="0" w:line="240" w:lineRule="auto"/>
      </w:pPr>
      <w:r>
        <w:separator/>
      </w:r>
    </w:p>
  </w:endnote>
  <w:endnote w:type="continuationSeparator" w:id="0">
    <w:p w:rsidR="008E4415" w:rsidRDefault="008E4415" w:rsidP="0023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F3" w:rsidRDefault="00E970F3">
    <w:pPr>
      <w:pStyle w:val="Fuzeile"/>
      <w:jc w:val="center"/>
    </w:pPr>
    <w:r>
      <w:fldChar w:fldCharType="begin"/>
    </w:r>
    <w:r>
      <w:instrText>PAGE   \* MERGEFORMAT</w:instrText>
    </w:r>
    <w:r>
      <w:fldChar w:fldCharType="separate"/>
    </w:r>
    <w:r w:rsidR="004E12FF">
      <w:rPr>
        <w:noProof/>
      </w:rPr>
      <w:t>1</w:t>
    </w:r>
    <w:r>
      <w:fldChar w:fldCharType="end"/>
    </w:r>
  </w:p>
  <w:p w:rsidR="00E970F3" w:rsidRDefault="00E97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15" w:rsidRDefault="008E4415" w:rsidP="002308C7">
      <w:pPr>
        <w:spacing w:after="0" w:line="240" w:lineRule="auto"/>
      </w:pPr>
      <w:r>
        <w:separator/>
      </w:r>
    </w:p>
  </w:footnote>
  <w:footnote w:type="continuationSeparator" w:id="0">
    <w:p w:rsidR="008E4415" w:rsidRDefault="008E4415" w:rsidP="00230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39"/>
    <w:rsid w:val="00001566"/>
    <w:rsid w:val="00001D7D"/>
    <w:rsid w:val="0000404F"/>
    <w:rsid w:val="00007C88"/>
    <w:rsid w:val="00010DA1"/>
    <w:rsid w:val="0001185C"/>
    <w:rsid w:val="00011F8D"/>
    <w:rsid w:val="00013E03"/>
    <w:rsid w:val="0001570B"/>
    <w:rsid w:val="00015BAA"/>
    <w:rsid w:val="00020294"/>
    <w:rsid w:val="00021825"/>
    <w:rsid w:val="00023C00"/>
    <w:rsid w:val="00023C47"/>
    <w:rsid w:val="000261DF"/>
    <w:rsid w:val="000324F6"/>
    <w:rsid w:val="00033A63"/>
    <w:rsid w:val="00035464"/>
    <w:rsid w:val="00036FC2"/>
    <w:rsid w:val="00037C1D"/>
    <w:rsid w:val="00040EF6"/>
    <w:rsid w:val="00041AA8"/>
    <w:rsid w:val="00045FC9"/>
    <w:rsid w:val="00046169"/>
    <w:rsid w:val="000462AF"/>
    <w:rsid w:val="00050815"/>
    <w:rsid w:val="00052FCB"/>
    <w:rsid w:val="000539CE"/>
    <w:rsid w:val="0005663D"/>
    <w:rsid w:val="000576D2"/>
    <w:rsid w:val="00060668"/>
    <w:rsid w:val="00061670"/>
    <w:rsid w:val="00064160"/>
    <w:rsid w:val="0006502A"/>
    <w:rsid w:val="0007000C"/>
    <w:rsid w:val="00071F9D"/>
    <w:rsid w:val="000727AD"/>
    <w:rsid w:val="00073183"/>
    <w:rsid w:val="00075B86"/>
    <w:rsid w:val="00075F11"/>
    <w:rsid w:val="00084CE8"/>
    <w:rsid w:val="00086871"/>
    <w:rsid w:val="00086B47"/>
    <w:rsid w:val="00090512"/>
    <w:rsid w:val="000914A3"/>
    <w:rsid w:val="00091E2C"/>
    <w:rsid w:val="00092C9B"/>
    <w:rsid w:val="00093785"/>
    <w:rsid w:val="000A1404"/>
    <w:rsid w:val="000A1CDE"/>
    <w:rsid w:val="000A218F"/>
    <w:rsid w:val="000A32DA"/>
    <w:rsid w:val="000A3328"/>
    <w:rsid w:val="000A7A20"/>
    <w:rsid w:val="000B1C8C"/>
    <w:rsid w:val="000B64AB"/>
    <w:rsid w:val="000D2F88"/>
    <w:rsid w:val="000D47B5"/>
    <w:rsid w:val="000D7017"/>
    <w:rsid w:val="000E1612"/>
    <w:rsid w:val="000E4EAF"/>
    <w:rsid w:val="000E5544"/>
    <w:rsid w:val="000E5CF2"/>
    <w:rsid w:val="000E6C64"/>
    <w:rsid w:val="000E741C"/>
    <w:rsid w:val="000F27D7"/>
    <w:rsid w:val="000F34E6"/>
    <w:rsid w:val="000F4C7A"/>
    <w:rsid w:val="000F7C68"/>
    <w:rsid w:val="00100121"/>
    <w:rsid w:val="00101BC0"/>
    <w:rsid w:val="00107F79"/>
    <w:rsid w:val="00114972"/>
    <w:rsid w:val="001158D8"/>
    <w:rsid w:val="00116535"/>
    <w:rsid w:val="00120C1B"/>
    <w:rsid w:val="001256BB"/>
    <w:rsid w:val="001265C9"/>
    <w:rsid w:val="00131095"/>
    <w:rsid w:val="00132B56"/>
    <w:rsid w:val="001341BF"/>
    <w:rsid w:val="0013485B"/>
    <w:rsid w:val="00135002"/>
    <w:rsid w:val="00136A00"/>
    <w:rsid w:val="00136DFB"/>
    <w:rsid w:val="00141E4F"/>
    <w:rsid w:val="001429CA"/>
    <w:rsid w:val="001443E9"/>
    <w:rsid w:val="001455D0"/>
    <w:rsid w:val="00145701"/>
    <w:rsid w:val="00145FA8"/>
    <w:rsid w:val="00150452"/>
    <w:rsid w:val="00152505"/>
    <w:rsid w:val="0015367D"/>
    <w:rsid w:val="00153A7C"/>
    <w:rsid w:val="00153B3A"/>
    <w:rsid w:val="00154690"/>
    <w:rsid w:val="00156194"/>
    <w:rsid w:val="00156BA8"/>
    <w:rsid w:val="00160E5B"/>
    <w:rsid w:val="00162320"/>
    <w:rsid w:val="001650E1"/>
    <w:rsid w:val="00170B35"/>
    <w:rsid w:val="00172266"/>
    <w:rsid w:val="001758A2"/>
    <w:rsid w:val="00182C6E"/>
    <w:rsid w:val="0018325F"/>
    <w:rsid w:val="00183DD7"/>
    <w:rsid w:val="00183EDC"/>
    <w:rsid w:val="00184D12"/>
    <w:rsid w:val="00186207"/>
    <w:rsid w:val="001878D8"/>
    <w:rsid w:val="00187D2B"/>
    <w:rsid w:val="0019752E"/>
    <w:rsid w:val="001A07ED"/>
    <w:rsid w:val="001A07FD"/>
    <w:rsid w:val="001A1745"/>
    <w:rsid w:val="001A2D4D"/>
    <w:rsid w:val="001A4DBC"/>
    <w:rsid w:val="001A54E3"/>
    <w:rsid w:val="001A54FF"/>
    <w:rsid w:val="001A5C6F"/>
    <w:rsid w:val="001A787F"/>
    <w:rsid w:val="001B1591"/>
    <w:rsid w:val="001B27C4"/>
    <w:rsid w:val="001B5339"/>
    <w:rsid w:val="001B6775"/>
    <w:rsid w:val="001B7CF2"/>
    <w:rsid w:val="001C0A24"/>
    <w:rsid w:val="001C14D9"/>
    <w:rsid w:val="001C543F"/>
    <w:rsid w:val="001C59A1"/>
    <w:rsid w:val="001C775D"/>
    <w:rsid w:val="001D0312"/>
    <w:rsid w:val="001D0B47"/>
    <w:rsid w:val="001D1C7F"/>
    <w:rsid w:val="001D25AF"/>
    <w:rsid w:val="001D398D"/>
    <w:rsid w:val="001D47B0"/>
    <w:rsid w:val="001D5A62"/>
    <w:rsid w:val="001E0A56"/>
    <w:rsid w:val="001E0BD3"/>
    <w:rsid w:val="001E213F"/>
    <w:rsid w:val="001F0191"/>
    <w:rsid w:val="001F0454"/>
    <w:rsid w:val="001F105E"/>
    <w:rsid w:val="001F1810"/>
    <w:rsid w:val="001F1CB6"/>
    <w:rsid w:val="001F329B"/>
    <w:rsid w:val="001F344D"/>
    <w:rsid w:val="001F4ED3"/>
    <w:rsid w:val="001F671D"/>
    <w:rsid w:val="00202EA3"/>
    <w:rsid w:val="0020627D"/>
    <w:rsid w:val="0020649C"/>
    <w:rsid w:val="002079E5"/>
    <w:rsid w:val="00210EA7"/>
    <w:rsid w:val="00217E0D"/>
    <w:rsid w:val="00220001"/>
    <w:rsid w:val="00221C0B"/>
    <w:rsid w:val="00222CD7"/>
    <w:rsid w:val="00223AF8"/>
    <w:rsid w:val="0022498E"/>
    <w:rsid w:val="0023003F"/>
    <w:rsid w:val="002308C7"/>
    <w:rsid w:val="00235E33"/>
    <w:rsid w:val="00236EC5"/>
    <w:rsid w:val="00237F62"/>
    <w:rsid w:val="002421CF"/>
    <w:rsid w:val="00242596"/>
    <w:rsid w:val="00243552"/>
    <w:rsid w:val="00245D8F"/>
    <w:rsid w:val="002467E8"/>
    <w:rsid w:val="0025040D"/>
    <w:rsid w:val="00254239"/>
    <w:rsid w:val="00255E64"/>
    <w:rsid w:val="00263D6E"/>
    <w:rsid w:val="00264413"/>
    <w:rsid w:val="0026614E"/>
    <w:rsid w:val="00266292"/>
    <w:rsid w:val="00272434"/>
    <w:rsid w:val="002737AC"/>
    <w:rsid w:val="0027445E"/>
    <w:rsid w:val="00286C55"/>
    <w:rsid w:val="00287D73"/>
    <w:rsid w:val="00291B82"/>
    <w:rsid w:val="00292122"/>
    <w:rsid w:val="00292C78"/>
    <w:rsid w:val="00294407"/>
    <w:rsid w:val="0029465D"/>
    <w:rsid w:val="00294983"/>
    <w:rsid w:val="002968D8"/>
    <w:rsid w:val="00297B70"/>
    <w:rsid w:val="002A11C0"/>
    <w:rsid w:val="002A56F4"/>
    <w:rsid w:val="002B6C3A"/>
    <w:rsid w:val="002B72FD"/>
    <w:rsid w:val="002C18EC"/>
    <w:rsid w:val="002C1A89"/>
    <w:rsid w:val="002C2C32"/>
    <w:rsid w:val="002C5457"/>
    <w:rsid w:val="002C7850"/>
    <w:rsid w:val="002D329B"/>
    <w:rsid w:val="002D4F2C"/>
    <w:rsid w:val="002D73C4"/>
    <w:rsid w:val="002D750F"/>
    <w:rsid w:val="002E09BE"/>
    <w:rsid w:val="002E7A54"/>
    <w:rsid w:val="002E7E8D"/>
    <w:rsid w:val="002F2880"/>
    <w:rsid w:val="002F3371"/>
    <w:rsid w:val="002F3F0F"/>
    <w:rsid w:val="002F5A44"/>
    <w:rsid w:val="002F729E"/>
    <w:rsid w:val="0030250B"/>
    <w:rsid w:val="00310E9B"/>
    <w:rsid w:val="00311640"/>
    <w:rsid w:val="00315484"/>
    <w:rsid w:val="0032209E"/>
    <w:rsid w:val="00323DAB"/>
    <w:rsid w:val="00325263"/>
    <w:rsid w:val="00326071"/>
    <w:rsid w:val="00330E5A"/>
    <w:rsid w:val="00331103"/>
    <w:rsid w:val="00332FBC"/>
    <w:rsid w:val="003339D4"/>
    <w:rsid w:val="003353B3"/>
    <w:rsid w:val="00336F6D"/>
    <w:rsid w:val="0034124C"/>
    <w:rsid w:val="0034133B"/>
    <w:rsid w:val="00342735"/>
    <w:rsid w:val="0034306A"/>
    <w:rsid w:val="003446DB"/>
    <w:rsid w:val="00350DC7"/>
    <w:rsid w:val="00350F5E"/>
    <w:rsid w:val="00352F53"/>
    <w:rsid w:val="00354AEF"/>
    <w:rsid w:val="00355DF0"/>
    <w:rsid w:val="00357BEA"/>
    <w:rsid w:val="00362369"/>
    <w:rsid w:val="00364B1C"/>
    <w:rsid w:val="00364C1F"/>
    <w:rsid w:val="00364EE6"/>
    <w:rsid w:val="00365165"/>
    <w:rsid w:val="003675E3"/>
    <w:rsid w:val="00371ED8"/>
    <w:rsid w:val="00377175"/>
    <w:rsid w:val="00380617"/>
    <w:rsid w:val="0038083E"/>
    <w:rsid w:val="00380AB8"/>
    <w:rsid w:val="00381ADA"/>
    <w:rsid w:val="00382559"/>
    <w:rsid w:val="0038396F"/>
    <w:rsid w:val="003866B0"/>
    <w:rsid w:val="00386731"/>
    <w:rsid w:val="0039028C"/>
    <w:rsid w:val="0039111E"/>
    <w:rsid w:val="00391F22"/>
    <w:rsid w:val="00392BFB"/>
    <w:rsid w:val="00397C71"/>
    <w:rsid w:val="003A00A2"/>
    <w:rsid w:val="003A0D0F"/>
    <w:rsid w:val="003A166B"/>
    <w:rsid w:val="003A2C09"/>
    <w:rsid w:val="003A5030"/>
    <w:rsid w:val="003A6BC3"/>
    <w:rsid w:val="003B2693"/>
    <w:rsid w:val="003B2E88"/>
    <w:rsid w:val="003B4DED"/>
    <w:rsid w:val="003B6F3A"/>
    <w:rsid w:val="003C20C3"/>
    <w:rsid w:val="003C2218"/>
    <w:rsid w:val="003C416E"/>
    <w:rsid w:val="003C4A1E"/>
    <w:rsid w:val="003C541A"/>
    <w:rsid w:val="003D28A1"/>
    <w:rsid w:val="003D37C4"/>
    <w:rsid w:val="003D4415"/>
    <w:rsid w:val="003D458C"/>
    <w:rsid w:val="003D4A0E"/>
    <w:rsid w:val="003D5782"/>
    <w:rsid w:val="003E1B1C"/>
    <w:rsid w:val="003E44E9"/>
    <w:rsid w:val="003E566C"/>
    <w:rsid w:val="003E66CE"/>
    <w:rsid w:val="003E7DA2"/>
    <w:rsid w:val="003F25EB"/>
    <w:rsid w:val="003F41B7"/>
    <w:rsid w:val="003F4ADC"/>
    <w:rsid w:val="00402A46"/>
    <w:rsid w:val="00405B17"/>
    <w:rsid w:val="00406B47"/>
    <w:rsid w:val="00407D4E"/>
    <w:rsid w:val="004139DC"/>
    <w:rsid w:val="00421563"/>
    <w:rsid w:val="0042450A"/>
    <w:rsid w:val="00424839"/>
    <w:rsid w:val="00424A41"/>
    <w:rsid w:val="004265E4"/>
    <w:rsid w:val="0043041A"/>
    <w:rsid w:val="00430D2C"/>
    <w:rsid w:val="00430E64"/>
    <w:rsid w:val="00431898"/>
    <w:rsid w:val="004337C3"/>
    <w:rsid w:val="00433B4D"/>
    <w:rsid w:val="00434CA1"/>
    <w:rsid w:val="00436B2D"/>
    <w:rsid w:val="00436F14"/>
    <w:rsid w:val="00441098"/>
    <w:rsid w:val="0044114C"/>
    <w:rsid w:val="004423B7"/>
    <w:rsid w:val="00444F7A"/>
    <w:rsid w:val="00446BD5"/>
    <w:rsid w:val="0045067F"/>
    <w:rsid w:val="004542C7"/>
    <w:rsid w:val="00454B80"/>
    <w:rsid w:val="00455543"/>
    <w:rsid w:val="00455D5F"/>
    <w:rsid w:val="004575F0"/>
    <w:rsid w:val="00457AAC"/>
    <w:rsid w:val="00457D1A"/>
    <w:rsid w:val="00461626"/>
    <w:rsid w:val="00463081"/>
    <w:rsid w:val="00463DF3"/>
    <w:rsid w:val="004643FB"/>
    <w:rsid w:val="0046462F"/>
    <w:rsid w:val="004647BF"/>
    <w:rsid w:val="00465539"/>
    <w:rsid w:val="00466739"/>
    <w:rsid w:val="00470C2F"/>
    <w:rsid w:val="004720AC"/>
    <w:rsid w:val="00472662"/>
    <w:rsid w:val="004731A5"/>
    <w:rsid w:val="00473B4A"/>
    <w:rsid w:val="00474DCA"/>
    <w:rsid w:val="0047715E"/>
    <w:rsid w:val="00477542"/>
    <w:rsid w:val="004777F7"/>
    <w:rsid w:val="0048273D"/>
    <w:rsid w:val="00482EBF"/>
    <w:rsid w:val="00484765"/>
    <w:rsid w:val="00485D15"/>
    <w:rsid w:val="00486174"/>
    <w:rsid w:val="004871C8"/>
    <w:rsid w:val="00490017"/>
    <w:rsid w:val="0049383C"/>
    <w:rsid w:val="00493A97"/>
    <w:rsid w:val="004A1AAD"/>
    <w:rsid w:val="004A6610"/>
    <w:rsid w:val="004A6F53"/>
    <w:rsid w:val="004B65A5"/>
    <w:rsid w:val="004B7B09"/>
    <w:rsid w:val="004C0E3F"/>
    <w:rsid w:val="004C256F"/>
    <w:rsid w:val="004C27C9"/>
    <w:rsid w:val="004C31D7"/>
    <w:rsid w:val="004C3E88"/>
    <w:rsid w:val="004C686D"/>
    <w:rsid w:val="004C6EA9"/>
    <w:rsid w:val="004D051C"/>
    <w:rsid w:val="004D0785"/>
    <w:rsid w:val="004D4585"/>
    <w:rsid w:val="004D5430"/>
    <w:rsid w:val="004D6283"/>
    <w:rsid w:val="004D6662"/>
    <w:rsid w:val="004D74D6"/>
    <w:rsid w:val="004E12FF"/>
    <w:rsid w:val="004E4DF5"/>
    <w:rsid w:val="004E55DE"/>
    <w:rsid w:val="004E6243"/>
    <w:rsid w:val="004F026F"/>
    <w:rsid w:val="004F55EF"/>
    <w:rsid w:val="004F5C3A"/>
    <w:rsid w:val="004F6F79"/>
    <w:rsid w:val="004F7666"/>
    <w:rsid w:val="005007D3"/>
    <w:rsid w:val="0050090E"/>
    <w:rsid w:val="005043DF"/>
    <w:rsid w:val="00504594"/>
    <w:rsid w:val="00506043"/>
    <w:rsid w:val="0050625D"/>
    <w:rsid w:val="00506E95"/>
    <w:rsid w:val="00510195"/>
    <w:rsid w:val="00510C8E"/>
    <w:rsid w:val="00514BCF"/>
    <w:rsid w:val="00515580"/>
    <w:rsid w:val="00521A75"/>
    <w:rsid w:val="00522BCC"/>
    <w:rsid w:val="00526B1E"/>
    <w:rsid w:val="0053099D"/>
    <w:rsid w:val="00532173"/>
    <w:rsid w:val="00532A18"/>
    <w:rsid w:val="005330C8"/>
    <w:rsid w:val="00535528"/>
    <w:rsid w:val="005413A8"/>
    <w:rsid w:val="00541C05"/>
    <w:rsid w:val="00544411"/>
    <w:rsid w:val="00553AC8"/>
    <w:rsid w:val="00555367"/>
    <w:rsid w:val="0056111B"/>
    <w:rsid w:val="00561E0B"/>
    <w:rsid w:val="00564881"/>
    <w:rsid w:val="005649DD"/>
    <w:rsid w:val="005653C9"/>
    <w:rsid w:val="0056690A"/>
    <w:rsid w:val="00570882"/>
    <w:rsid w:val="005710DC"/>
    <w:rsid w:val="00571EBF"/>
    <w:rsid w:val="005742CC"/>
    <w:rsid w:val="00574352"/>
    <w:rsid w:val="005823B4"/>
    <w:rsid w:val="00582B08"/>
    <w:rsid w:val="00582DB2"/>
    <w:rsid w:val="00584E16"/>
    <w:rsid w:val="005866FF"/>
    <w:rsid w:val="00587766"/>
    <w:rsid w:val="005900E1"/>
    <w:rsid w:val="00591FBB"/>
    <w:rsid w:val="005A6AF6"/>
    <w:rsid w:val="005A74D0"/>
    <w:rsid w:val="005B2DB3"/>
    <w:rsid w:val="005B3F22"/>
    <w:rsid w:val="005B453E"/>
    <w:rsid w:val="005B6B2F"/>
    <w:rsid w:val="005B6DFB"/>
    <w:rsid w:val="005C0A12"/>
    <w:rsid w:val="005C0A98"/>
    <w:rsid w:val="005C0FA8"/>
    <w:rsid w:val="005C169A"/>
    <w:rsid w:val="005C2A47"/>
    <w:rsid w:val="005C42C4"/>
    <w:rsid w:val="005D4B98"/>
    <w:rsid w:val="005D7164"/>
    <w:rsid w:val="005D7A6B"/>
    <w:rsid w:val="005E1352"/>
    <w:rsid w:val="005E2DA8"/>
    <w:rsid w:val="005E61B1"/>
    <w:rsid w:val="005E7D8C"/>
    <w:rsid w:val="005F05D3"/>
    <w:rsid w:val="005F4B92"/>
    <w:rsid w:val="005F592C"/>
    <w:rsid w:val="005F7401"/>
    <w:rsid w:val="005F7FD2"/>
    <w:rsid w:val="00604716"/>
    <w:rsid w:val="0060533F"/>
    <w:rsid w:val="00605403"/>
    <w:rsid w:val="006063B2"/>
    <w:rsid w:val="00606715"/>
    <w:rsid w:val="00611A3C"/>
    <w:rsid w:val="0061261F"/>
    <w:rsid w:val="00613900"/>
    <w:rsid w:val="00615EDA"/>
    <w:rsid w:val="00616BD5"/>
    <w:rsid w:val="00617802"/>
    <w:rsid w:val="00622486"/>
    <w:rsid w:val="0062265D"/>
    <w:rsid w:val="00622A15"/>
    <w:rsid w:val="006253F1"/>
    <w:rsid w:val="0062593A"/>
    <w:rsid w:val="00627A31"/>
    <w:rsid w:val="00627B44"/>
    <w:rsid w:val="00627E9D"/>
    <w:rsid w:val="006321AD"/>
    <w:rsid w:val="00634C65"/>
    <w:rsid w:val="0063539B"/>
    <w:rsid w:val="00635629"/>
    <w:rsid w:val="00636634"/>
    <w:rsid w:val="00645013"/>
    <w:rsid w:val="00646BE4"/>
    <w:rsid w:val="00646DF2"/>
    <w:rsid w:val="006474F6"/>
    <w:rsid w:val="00647E91"/>
    <w:rsid w:val="0065003D"/>
    <w:rsid w:val="00657B8D"/>
    <w:rsid w:val="00657E28"/>
    <w:rsid w:val="00660EAF"/>
    <w:rsid w:val="00661F2E"/>
    <w:rsid w:val="006633CD"/>
    <w:rsid w:val="00663800"/>
    <w:rsid w:val="00664257"/>
    <w:rsid w:val="0067037A"/>
    <w:rsid w:val="00670B7B"/>
    <w:rsid w:val="00675985"/>
    <w:rsid w:val="0068186C"/>
    <w:rsid w:val="00691D68"/>
    <w:rsid w:val="00696272"/>
    <w:rsid w:val="006A7E73"/>
    <w:rsid w:val="006B188B"/>
    <w:rsid w:val="006B5A88"/>
    <w:rsid w:val="006B5B09"/>
    <w:rsid w:val="006B7F19"/>
    <w:rsid w:val="006C001B"/>
    <w:rsid w:val="006C4D62"/>
    <w:rsid w:val="006C4F78"/>
    <w:rsid w:val="006C7131"/>
    <w:rsid w:val="006C7345"/>
    <w:rsid w:val="006D16A3"/>
    <w:rsid w:val="006D1CAD"/>
    <w:rsid w:val="006E0E6E"/>
    <w:rsid w:val="006E0EFC"/>
    <w:rsid w:val="006E2529"/>
    <w:rsid w:val="006E4E84"/>
    <w:rsid w:val="006E6E34"/>
    <w:rsid w:val="006F0E2D"/>
    <w:rsid w:val="006F2547"/>
    <w:rsid w:val="006F3DE3"/>
    <w:rsid w:val="006F6E60"/>
    <w:rsid w:val="006F713F"/>
    <w:rsid w:val="00704AC4"/>
    <w:rsid w:val="00704DE4"/>
    <w:rsid w:val="00705A23"/>
    <w:rsid w:val="007122A1"/>
    <w:rsid w:val="0071266D"/>
    <w:rsid w:val="00714311"/>
    <w:rsid w:val="0071568D"/>
    <w:rsid w:val="00720F0A"/>
    <w:rsid w:val="00726AC5"/>
    <w:rsid w:val="0072796A"/>
    <w:rsid w:val="00730B08"/>
    <w:rsid w:val="007320D6"/>
    <w:rsid w:val="007366DC"/>
    <w:rsid w:val="007378EF"/>
    <w:rsid w:val="0074677A"/>
    <w:rsid w:val="0074783A"/>
    <w:rsid w:val="00751110"/>
    <w:rsid w:val="00751413"/>
    <w:rsid w:val="0075253D"/>
    <w:rsid w:val="007542FC"/>
    <w:rsid w:val="0075477C"/>
    <w:rsid w:val="00754CB0"/>
    <w:rsid w:val="0076177E"/>
    <w:rsid w:val="00763F0F"/>
    <w:rsid w:val="00765EC2"/>
    <w:rsid w:val="00770871"/>
    <w:rsid w:val="00770A60"/>
    <w:rsid w:val="007818E2"/>
    <w:rsid w:val="00782196"/>
    <w:rsid w:val="007822B7"/>
    <w:rsid w:val="007832A9"/>
    <w:rsid w:val="00784837"/>
    <w:rsid w:val="007859BA"/>
    <w:rsid w:val="0078728D"/>
    <w:rsid w:val="00787C7F"/>
    <w:rsid w:val="00790FCD"/>
    <w:rsid w:val="00791201"/>
    <w:rsid w:val="00792361"/>
    <w:rsid w:val="007932DB"/>
    <w:rsid w:val="00794990"/>
    <w:rsid w:val="00795B5D"/>
    <w:rsid w:val="007A06EA"/>
    <w:rsid w:val="007A2AFF"/>
    <w:rsid w:val="007A48B8"/>
    <w:rsid w:val="007A5D85"/>
    <w:rsid w:val="007A76A1"/>
    <w:rsid w:val="007B368E"/>
    <w:rsid w:val="007B38A8"/>
    <w:rsid w:val="007B4597"/>
    <w:rsid w:val="007B5A43"/>
    <w:rsid w:val="007B7DB4"/>
    <w:rsid w:val="007C16BA"/>
    <w:rsid w:val="007C5E2A"/>
    <w:rsid w:val="007D12CA"/>
    <w:rsid w:val="007D1BA9"/>
    <w:rsid w:val="007D28E3"/>
    <w:rsid w:val="007D4AF8"/>
    <w:rsid w:val="007D4D0D"/>
    <w:rsid w:val="007D79AD"/>
    <w:rsid w:val="007E0224"/>
    <w:rsid w:val="007E24AD"/>
    <w:rsid w:val="007E2787"/>
    <w:rsid w:val="007E3165"/>
    <w:rsid w:val="007E427B"/>
    <w:rsid w:val="007F2497"/>
    <w:rsid w:val="007F2B07"/>
    <w:rsid w:val="007F5431"/>
    <w:rsid w:val="007F59BC"/>
    <w:rsid w:val="007F7405"/>
    <w:rsid w:val="008043A7"/>
    <w:rsid w:val="00806533"/>
    <w:rsid w:val="00806D30"/>
    <w:rsid w:val="00814956"/>
    <w:rsid w:val="00823716"/>
    <w:rsid w:val="008258E8"/>
    <w:rsid w:val="00825BE5"/>
    <w:rsid w:val="00825EF5"/>
    <w:rsid w:val="00827248"/>
    <w:rsid w:val="008278A4"/>
    <w:rsid w:val="00832407"/>
    <w:rsid w:val="00833692"/>
    <w:rsid w:val="008343A1"/>
    <w:rsid w:val="00835255"/>
    <w:rsid w:val="0083766A"/>
    <w:rsid w:val="00840FCE"/>
    <w:rsid w:val="0084133A"/>
    <w:rsid w:val="0084158F"/>
    <w:rsid w:val="00841B1F"/>
    <w:rsid w:val="0084295C"/>
    <w:rsid w:val="008437E6"/>
    <w:rsid w:val="00843FA5"/>
    <w:rsid w:val="008519A4"/>
    <w:rsid w:val="0085523A"/>
    <w:rsid w:val="00855439"/>
    <w:rsid w:val="00856F7A"/>
    <w:rsid w:val="008611FD"/>
    <w:rsid w:val="00861A50"/>
    <w:rsid w:val="00862734"/>
    <w:rsid w:val="00863003"/>
    <w:rsid w:val="00866405"/>
    <w:rsid w:val="0086644B"/>
    <w:rsid w:val="00867D29"/>
    <w:rsid w:val="00871D74"/>
    <w:rsid w:val="008731EE"/>
    <w:rsid w:val="00873D4A"/>
    <w:rsid w:val="00876C2C"/>
    <w:rsid w:val="00877569"/>
    <w:rsid w:val="00877CF4"/>
    <w:rsid w:val="00882B78"/>
    <w:rsid w:val="008836FB"/>
    <w:rsid w:val="00885C46"/>
    <w:rsid w:val="008901C8"/>
    <w:rsid w:val="0089074A"/>
    <w:rsid w:val="0089200B"/>
    <w:rsid w:val="00896409"/>
    <w:rsid w:val="008966CE"/>
    <w:rsid w:val="008A0EF4"/>
    <w:rsid w:val="008A1232"/>
    <w:rsid w:val="008A15DA"/>
    <w:rsid w:val="008A5D19"/>
    <w:rsid w:val="008A709D"/>
    <w:rsid w:val="008A726A"/>
    <w:rsid w:val="008B0769"/>
    <w:rsid w:val="008B0F3F"/>
    <w:rsid w:val="008B4143"/>
    <w:rsid w:val="008B45A2"/>
    <w:rsid w:val="008C187D"/>
    <w:rsid w:val="008C1F54"/>
    <w:rsid w:val="008C4368"/>
    <w:rsid w:val="008C49C6"/>
    <w:rsid w:val="008D07A5"/>
    <w:rsid w:val="008D3437"/>
    <w:rsid w:val="008D57A4"/>
    <w:rsid w:val="008D746E"/>
    <w:rsid w:val="008E2E94"/>
    <w:rsid w:val="008E4415"/>
    <w:rsid w:val="008E673F"/>
    <w:rsid w:val="008E6908"/>
    <w:rsid w:val="008E6E0A"/>
    <w:rsid w:val="008F1374"/>
    <w:rsid w:val="008F2215"/>
    <w:rsid w:val="008F4FAF"/>
    <w:rsid w:val="00900370"/>
    <w:rsid w:val="00903805"/>
    <w:rsid w:val="009044D1"/>
    <w:rsid w:val="00910751"/>
    <w:rsid w:val="00910BD3"/>
    <w:rsid w:val="00911078"/>
    <w:rsid w:val="009118A2"/>
    <w:rsid w:val="009152FB"/>
    <w:rsid w:val="00916890"/>
    <w:rsid w:val="009200D3"/>
    <w:rsid w:val="00920EC1"/>
    <w:rsid w:val="00921927"/>
    <w:rsid w:val="0092550A"/>
    <w:rsid w:val="00925D93"/>
    <w:rsid w:val="00932C35"/>
    <w:rsid w:val="00943F62"/>
    <w:rsid w:val="00946952"/>
    <w:rsid w:val="0094699C"/>
    <w:rsid w:val="009523EB"/>
    <w:rsid w:val="00955E64"/>
    <w:rsid w:val="00966A44"/>
    <w:rsid w:val="0097211C"/>
    <w:rsid w:val="00975C89"/>
    <w:rsid w:val="00975E2F"/>
    <w:rsid w:val="009767C4"/>
    <w:rsid w:val="009808CA"/>
    <w:rsid w:val="009819BC"/>
    <w:rsid w:val="009842CF"/>
    <w:rsid w:val="009913BF"/>
    <w:rsid w:val="009950A2"/>
    <w:rsid w:val="00996E85"/>
    <w:rsid w:val="009A0C12"/>
    <w:rsid w:val="009A2EC0"/>
    <w:rsid w:val="009A648F"/>
    <w:rsid w:val="009A7B4D"/>
    <w:rsid w:val="009B2323"/>
    <w:rsid w:val="009B3CA9"/>
    <w:rsid w:val="009B6F30"/>
    <w:rsid w:val="009C1A1E"/>
    <w:rsid w:val="009C31F0"/>
    <w:rsid w:val="009C545A"/>
    <w:rsid w:val="009C651C"/>
    <w:rsid w:val="009C71EC"/>
    <w:rsid w:val="009D1DF7"/>
    <w:rsid w:val="009E50F3"/>
    <w:rsid w:val="009F031B"/>
    <w:rsid w:val="009F43E0"/>
    <w:rsid w:val="009F558B"/>
    <w:rsid w:val="009F5617"/>
    <w:rsid w:val="00A0017C"/>
    <w:rsid w:val="00A03F4A"/>
    <w:rsid w:val="00A0546D"/>
    <w:rsid w:val="00A06885"/>
    <w:rsid w:val="00A06EB0"/>
    <w:rsid w:val="00A103A8"/>
    <w:rsid w:val="00A1069B"/>
    <w:rsid w:val="00A114A9"/>
    <w:rsid w:val="00A14876"/>
    <w:rsid w:val="00A14AB3"/>
    <w:rsid w:val="00A2049E"/>
    <w:rsid w:val="00A21AA8"/>
    <w:rsid w:val="00A22156"/>
    <w:rsid w:val="00A25245"/>
    <w:rsid w:val="00A25A30"/>
    <w:rsid w:val="00A300A6"/>
    <w:rsid w:val="00A31223"/>
    <w:rsid w:val="00A4678E"/>
    <w:rsid w:val="00A47841"/>
    <w:rsid w:val="00A51FA4"/>
    <w:rsid w:val="00A52119"/>
    <w:rsid w:val="00A54412"/>
    <w:rsid w:val="00A544BD"/>
    <w:rsid w:val="00A57F75"/>
    <w:rsid w:val="00A60057"/>
    <w:rsid w:val="00A61EB4"/>
    <w:rsid w:val="00A65771"/>
    <w:rsid w:val="00A70834"/>
    <w:rsid w:val="00A74187"/>
    <w:rsid w:val="00A75D6E"/>
    <w:rsid w:val="00A75E88"/>
    <w:rsid w:val="00A77512"/>
    <w:rsid w:val="00A82490"/>
    <w:rsid w:val="00A82B3C"/>
    <w:rsid w:val="00A82E4D"/>
    <w:rsid w:val="00A916E9"/>
    <w:rsid w:val="00A9173A"/>
    <w:rsid w:val="00A96F32"/>
    <w:rsid w:val="00AA17C3"/>
    <w:rsid w:val="00AA2744"/>
    <w:rsid w:val="00AB08FF"/>
    <w:rsid w:val="00AB1A08"/>
    <w:rsid w:val="00AC465A"/>
    <w:rsid w:val="00AC7706"/>
    <w:rsid w:val="00AD039A"/>
    <w:rsid w:val="00AD042F"/>
    <w:rsid w:val="00AD0B59"/>
    <w:rsid w:val="00AD3D7A"/>
    <w:rsid w:val="00AD6320"/>
    <w:rsid w:val="00AD6981"/>
    <w:rsid w:val="00AD6CF9"/>
    <w:rsid w:val="00AD75E7"/>
    <w:rsid w:val="00AE35B3"/>
    <w:rsid w:val="00AF104B"/>
    <w:rsid w:val="00AF421C"/>
    <w:rsid w:val="00AF54C3"/>
    <w:rsid w:val="00AF56DA"/>
    <w:rsid w:val="00AF6792"/>
    <w:rsid w:val="00AF74C6"/>
    <w:rsid w:val="00AF7A75"/>
    <w:rsid w:val="00AF7E24"/>
    <w:rsid w:val="00B01B9B"/>
    <w:rsid w:val="00B0499F"/>
    <w:rsid w:val="00B0600C"/>
    <w:rsid w:val="00B07BA6"/>
    <w:rsid w:val="00B1016A"/>
    <w:rsid w:val="00B13417"/>
    <w:rsid w:val="00B176BF"/>
    <w:rsid w:val="00B211B0"/>
    <w:rsid w:val="00B24BB7"/>
    <w:rsid w:val="00B30CD0"/>
    <w:rsid w:val="00B42315"/>
    <w:rsid w:val="00B43F2B"/>
    <w:rsid w:val="00B44B80"/>
    <w:rsid w:val="00B44B87"/>
    <w:rsid w:val="00B5043D"/>
    <w:rsid w:val="00B51B9A"/>
    <w:rsid w:val="00B524AE"/>
    <w:rsid w:val="00B561DE"/>
    <w:rsid w:val="00B605D6"/>
    <w:rsid w:val="00B62553"/>
    <w:rsid w:val="00B667F3"/>
    <w:rsid w:val="00B677F6"/>
    <w:rsid w:val="00B7025A"/>
    <w:rsid w:val="00B70AEB"/>
    <w:rsid w:val="00B75F87"/>
    <w:rsid w:val="00B857E6"/>
    <w:rsid w:val="00B85B4D"/>
    <w:rsid w:val="00B86016"/>
    <w:rsid w:val="00B86804"/>
    <w:rsid w:val="00B87036"/>
    <w:rsid w:val="00B871F2"/>
    <w:rsid w:val="00B918ED"/>
    <w:rsid w:val="00B92DCF"/>
    <w:rsid w:val="00B9428F"/>
    <w:rsid w:val="00B94DBE"/>
    <w:rsid w:val="00B95E0D"/>
    <w:rsid w:val="00BA092E"/>
    <w:rsid w:val="00BA1B0F"/>
    <w:rsid w:val="00BA29DC"/>
    <w:rsid w:val="00BA2A27"/>
    <w:rsid w:val="00BA311A"/>
    <w:rsid w:val="00BA55D5"/>
    <w:rsid w:val="00BA57C9"/>
    <w:rsid w:val="00BB18D5"/>
    <w:rsid w:val="00BB1AC9"/>
    <w:rsid w:val="00BB1F66"/>
    <w:rsid w:val="00BB2AE9"/>
    <w:rsid w:val="00BB2CC2"/>
    <w:rsid w:val="00BB4263"/>
    <w:rsid w:val="00BB6AB4"/>
    <w:rsid w:val="00BB7AE9"/>
    <w:rsid w:val="00BC0315"/>
    <w:rsid w:val="00BC2666"/>
    <w:rsid w:val="00BC6994"/>
    <w:rsid w:val="00BC7594"/>
    <w:rsid w:val="00BC7B42"/>
    <w:rsid w:val="00BD0260"/>
    <w:rsid w:val="00BD2B04"/>
    <w:rsid w:val="00BD42FA"/>
    <w:rsid w:val="00BD4CE4"/>
    <w:rsid w:val="00BD4DE4"/>
    <w:rsid w:val="00BD7583"/>
    <w:rsid w:val="00BE3695"/>
    <w:rsid w:val="00BE6152"/>
    <w:rsid w:val="00BF0C0F"/>
    <w:rsid w:val="00BF77D0"/>
    <w:rsid w:val="00BF7943"/>
    <w:rsid w:val="00C01953"/>
    <w:rsid w:val="00C0298F"/>
    <w:rsid w:val="00C03DF0"/>
    <w:rsid w:val="00C049D0"/>
    <w:rsid w:val="00C101DF"/>
    <w:rsid w:val="00C10CD6"/>
    <w:rsid w:val="00C1532A"/>
    <w:rsid w:val="00C17B01"/>
    <w:rsid w:val="00C239F5"/>
    <w:rsid w:val="00C240D9"/>
    <w:rsid w:val="00C27593"/>
    <w:rsid w:val="00C3338A"/>
    <w:rsid w:val="00C33B65"/>
    <w:rsid w:val="00C35A80"/>
    <w:rsid w:val="00C3623F"/>
    <w:rsid w:val="00C605F4"/>
    <w:rsid w:val="00C60863"/>
    <w:rsid w:val="00C61ACE"/>
    <w:rsid w:val="00C61BEB"/>
    <w:rsid w:val="00C61CF8"/>
    <w:rsid w:val="00C63A62"/>
    <w:rsid w:val="00C64A8B"/>
    <w:rsid w:val="00C67754"/>
    <w:rsid w:val="00C70B31"/>
    <w:rsid w:val="00C730F6"/>
    <w:rsid w:val="00C75AF8"/>
    <w:rsid w:val="00C77026"/>
    <w:rsid w:val="00C775F3"/>
    <w:rsid w:val="00C777CA"/>
    <w:rsid w:val="00C77EFF"/>
    <w:rsid w:val="00C80AC8"/>
    <w:rsid w:val="00C80ADC"/>
    <w:rsid w:val="00C84039"/>
    <w:rsid w:val="00C87430"/>
    <w:rsid w:val="00C87C5E"/>
    <w:rsid w:val="00C91A5D"/>
    <w:rsid w:val="00C91C32"/>
    <w:rsid w:val="00C91C99"/>
    <w:rsid w:val="00C92108"/>
    <w:rsid w:val="00C929E0"/>
    <w:rsid w:val="00C92B12"/>
    <w:rsid w:val="00C936BC"/>
    <w:rsid w:val="00C95078"/>
    <w:rsid w:val="00CA04F7"/>
    <w:rsid w:val="00CA2602"/>
    <w:rsid w:val="00CA3C09"/>
    <w:rsid w:val="00CA4D5C"/>
    <w:rsid w:val="00CB0138"/>
    <w:rsid w:val="00CB0D07"/>
    <w:rsid w:val="00CB1BBC"/>
    <w:rsid w:val="00CB2750"/>
    <w:rsid w:val="00CB2C2F"/>
    <w:rsid w:val="00CB5DE1"/>
    <w:rsid w:val="00CC0516"/>
    <w:rsid w:val="00CC446B"/>
    <w:rsid w:val="00CC652B"/>
    <w:rsid w:val="00CC6672"/>
    <w:rsid w:val="00CC6832"/>
    <w:rsid w:val="00CD3E1C"/>
    <w:rsid w:val="00CD5C3F"/>
    <w:rsid w:val="00CE195F"/>
    <w:rsid w:val="00CE2195"/>
    <w:rsid w:val="00CE6489"/>
    <w:rsid w:val="00CE6CB1"/>
    <w:rsid w:val="00CF0A9C"/>
    <w:rsid w:val="00CF12E3"/>
    <w:rsid w:val="00CF13DB"/>
    <w:rsid w:val="00CF14EB"/>
    <w:rsid w:val="00CF18E9"/>
    <w:rsid w:val="00CF509C"/>
    <w:rsid w:val="00CF66F2"/>
    <w:rsid w:val="00CF68A6"/>
    <w:rsid w:val="00CF79BA"/>
    <w:rsid w:val="00D06181"/>
    <w:rsid w:val="00D06E19"/>
    <w:rsid w:val="00D15FD3"/>
    <w:rsid w:val="00D165C6"/>
    <w:rsid w:val="00D1728F"/>
    <w:rsid w:val="00D178AC"/>
    <w:rsid w:val="00D17DAF"/>
    <w:rsid w:val="00D23362"/>
    <w:rsid w:val="00D25CCC"/>
    <w:rsid w:val="00D269F3"/>
    <w:rsid w:val="00D26D8F"/>
    <w:rsid w:val="00D27D5C"/>
    <w:rsid w:val="00D32581"/>
    <w:rsid w:val="00D3601F"/>
    <w:rsid w:val="00D37AD6"/>
    <w:rsid w:val="00D37D98"/>
    <w:rsid w:val="00D42EFA"/>
    <w:rsid w:val="00D5046A"/>
    <w:rsid w:val="00D523D6"/>
    <w:rsid w:val="00D542FD"/>
    <w:rsid w:val="00D54501"/>
    <w:rsid w:val="00D55159"/>
    <w:rsid w:val="00D551B0"/>
    <w:rsid w:val="00D5680C"/>
    <w:rsid w:val="00D5715E"/>
    <w:rsid w:val="00D5742A"/>
    <w:rsid w:val="00D60A3A"/>
    <w:rsid w:val="00D61A05"/>
    <w:rsid w:val="00D657C3"/>
    <w:rsid w:val="00D66708"/>
    <w:rsid w:val="00D709FB"/>
    <w:rsid w:val="00D7175B"/>
    <w:rsid w:val="00D71EC0"/>
    <w:rsid w:val="00D733BF"/>
    <w:rsid w:val="00D737C8"/>
    <w:rsid w:val="00D73F53"/>
    <w:rsid w:val="00D81A16"/>
    <w:rsid w:val="00D81AE9"/>
    <w:rsid w:val="00D85B60"/>
    <w:rsid w:val="00D9254F"/>
    <w:rsid w:val="00D94C67"/>
    <w:rsid w:val="00DA14C1"/>
    <w:rsid w:val="00DA57E0"/>
    <w:rsid w:val="00DA65CF"/>
    <w:rsid w:val="00DA7298"/>
    <w:rsid w:val="00DB0057"/>
    <w:rsid w:val="00DB09E4"/>
    <w:rsid w:val="00DC0369"/>
    <w:rsid w:val="00DC065D"/>
    <w:rsid w:val="00DC11A6"/>
    <w:rsid w:val="00DC394F"/>
    <w:rsid w:val="00DC5A97"/>
    <w:rsid w:val="00DC6654"/>
    <w:rsid w:val="00DE4FE3"/>
    <w:rsid w:val="00DE6FB4"/>
    <w:rsid w:val="00DE7E17"/>
    <w:rsid w:val="00DF2987"/>
    <w:rsid w:val="00DF3B46"/>
    <w:rsid w:val="00DF4125"/>
    <w:rsid w:val="00DF607A"/>
    <w:rsid w:val="00DF64D5"/>
    <w:rsid w:val="00DF66CE"/>
    <w:rsid w:val="00E01FF3"/>
    <w:rsid w:val="00E025CE"/>
    <w:rsid w:val="00E052B7"/>
    <w:rsid w:val="00E05E06"/>
    <w:rsid w:val="00E064E3"/>
    <w:rsid w:val="00E07536"/>
    <w:rsid w:val="00E10B02"/>
    <w:rsid w:val="00E11369"/>
    <w:rsid w:val="00E12F80"/>
    <w:rsid w:val="00E14A2C"/>
    <w:rsid w:val="00E16EFD"/>
    <w:rsid w:val="00E17936"/>
    <w:rsid w:val="00E2291F"/>
    <w:rsid w:val="00E23EC7"/>
    <w:rsid w:val="00E25658"/>
    <w:rsid w:val="00E25F13"/>
    <w:rsid w:val="00E2721C"/>
    <w:rsid w:val="00E325FD"/>
    <w:rsid w:val="00E33D5B"/>
    <w:rsid w:val="00E368DE"/>
    <w:rsid w:val="00E370A6"/>
    <w:rsid w:val="00E379C2"/>
    <w:rsid w:val="00E41070"/>
    <w:rsid w:val="00E470E8"/>
    <w:rsid w:val="00E54B6A"/>
    <w:rsid w:val="00E56E7A"/>
    <w:rsid w:val="00E576F9"/>
    <w:rsid w:val="00E67C67"/>
    <w:rsid w:val="00E71C54"/>
    <w:rsid w:val="00E7208F"/>
    <w:rsid w:val="00E76EDE"/>
    <w:rsid w:val="00E77E8E"/>
    <w:rsid w:val="00E831A1"/>
    <w:rsid w:val="00E8605E"/>
    <w:rsid w:val="00E92777"/>
    <w:rsid w:val="00E92963"/>
    <w:rsid w:val="00E934BD"/>
    <w:rsid w:val="00E93A64"/>
    <w:rsid w:val="00E963F2"/>
    <w:rsid w:val="00E970F3"/>
    <w:rsid w:val="00E975C8"/>
    <w:rsid w:val="00EA11A1"/>
    <w:rsid w:val="00EA177F"/>
    <w:rsid w:val="00EA39B4"/>
    <w:rsid w:val="00EB093D"/>
    <w:rsid w:val="00EB1691"/>
    <w:rsid w:val="00EB2158"/>
    <w:rsid w:val="00EB390D"/>
    <w:rsid w:val="00EB4C17"/>
    <w:rsid w:val="00EB4ED7"/>
    <w:rsid w:val="00EB6861"/>
    <w:rsid w:val="00EC0791"/>
    <w:rsid w:val="00EC31F4"/>
    <w:rsid w:val="00EC3FDC"/>
    <w:rsid w:val="00EC413C"/>
    <w:rsid w:val="00EC436E"/>
    <w:rsid w:val="00EC7AD2"/>
    <w:rsid w:val="00EC7D5B"/>
    <w:rsid w:val="00ED32DE"/>
    <w:rsid w:val="00ED3F0D"/>
    <w:rsid w:val="00ED60AC"/>
    <w:rsid w:val="00EE3B59"/>
    <w:rsid w:val="00EF05E3"/>
    <w:rsid w:val="00EF0A33"/>
    <w:rsid w:val="00EF1CFF"/>
    <w:rsid w:val="00EF3D9E"/>
    <w:rsid w:val="00EF4E61"/>
    <w:rsid w:val="00EF6AA5"/>
    <w:rsid w:val="00F00748"/>
    <w:rsid w:val="00F0165F"/>
    <w:rsid w:val="00F0699E"/>
    <w:rsid w:val="00F06E37"/>
    <w:rsid w:val="00F07C6A"/>
    <w:rsid w:val="00F246D4"/>
    <w:rsid w:val="00F301ED"/>
    <w:rsid w:val="00F3088C"/>
    <w:rsid w:val="00F30D7A"/>
    <w:rsid w:val="00F310D1"/>
    <w:rsid w:val="00F411FB"/>
    <w:rsid w:val="00F460D0"/>
    <w:rsid w:val="00F4776D"/>
    <w:rsid w:val="00F47870"/>
    <w:rsid w:val="00F479EB"/>
    <w:rsid w:val="00F50041"/>
    <w:rsid w:val="00F503B3"/>
    <w:rsid w:val="00F52D3E"/>
    <w:rsid w:val="00F52EB5"/>
    <w:rsid w:val="00F5446B"/>
    <w:rsid w:val="00F54B2E"/>
    <w:rsid w:val="00F575B7"/>
    <w:rsid w:val="00F61BB6"/>
    <w:rsid w:val="00F6250A"/>
    <w:rsid w:val="00F631BB"/>
    <w:rsid w:val="00F64A91"/>
    <w:rsid w:val="00F701BF"/>
    <w:rsid w:val="00F71469"/>
    <w:rsid w:val="00F71A79"/>
    <w:rsid w:val="00F73140"/>
    <w:rsid w:val="00F73E7B"/>
    <w:rsid w:val="00F821EE"/>
    <w:rsid w:val="00F85EA7"/>
    <w:rsid w:val="00F90C33"/>
    <w:rsid w:val="00F9112E"/>
    <w:rsid w:val="00F91D63"/>
    <w:rsid w:val="00FA4757"/>
    <w:rsid w:val="00FA6340"/>
    <w:rsid w:val="00FA6D25"/>
    <w:rsid w:val="00FA7BBF"/>
    <w:rsid w:val="00FB0B13"/>
    <w:rsid w:val="00FB226D"/>
    <w:rsid w:val="00FB4707"/>
    <w:rsid w:val="00FB764D"/>
    <w:rsid w:val="00FC0712"/>
    <w:rsid w:val="00FC0E1D"/>
    <w:rsid w:val="00FC3DAB"/>
    <w:rsid w:val="00FC5E75"/>
    <w:rsid w:val="00FD1330"/>
    <w:rsid w:val="00FD3689"/>
    <w:rsid w:val="00FD553C"/>
    <w:rsid w:val="00FD735A"/>
    <w:rsid w:val="00FE6B4D"/>
    <w:rsid w:val="00FF123B"/>
    <w:rsid w:val="00FF3000"/>
    <w:rsid w:val="00FF58C2"/>
    <w:rsid w:val="00FF6489"/>
    <w:rsid w:val="00FF7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A326"/>
  <w15:chartTrackingRefBased/>
  <w15:docId w15:val="{8A9A6247-BD13-42B9-B618-5E06B62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53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6C4D62"/>
    <w:rPr>
      <w:sz w:val="16"/>
      <w:szCs w:val="16"/>
    </w:rPr>
  </w:style>
  <w:style w:type="paragraph" w:styleId="Kopfzeile">
    <w:name w:val="header"/>
    <w:basedOn w:val="Standard"/>
    <w:link w:val="KopfzeileZchn"/>
    <w:uiPriority w:val="99"/>
    <w:unhideWhenUsed/>
    <w:rsid w:val="0023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08C7"/>
  </w:style>
  <w:style w:type="paragraph" w:styleId="Fuzeile">
    <w:name w:val="footer"/>
    <w:basedOn w:val="Standard"/>
    <w:link w:val="FuzeileZchn"/>
    <w:uiPriority w:val="99"/>
    <w:unhideWhenUsed/>
    <w:rsid w:val="0023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08C7"/>
  </w:style>
  <w:style w:type="paragraph" w:styleId="Funotentext">
    <w:name w:val="footnote text"/>
    <w:basedOn w:val="Standard"/>
    <w:link w:val="FunotentextZchn"/>
    <w:uiPriority w:val="99"/>
    <w:semiHidden/>
    <w:unhideWhenUsed/>
    <w:rsid w:val="007A76A1"/>
    <w:rPr>
      <w:sz w:val="20"/>
      <w:szCs w:val="20"/>
    </w:rPr>
  </w:style>
  <w:style w:type="character" w:customStyle="1" w:styleId="FunotentextZchn">
    <w:name w:val="Fußnotentext Zchn"/>
    <w:link w:val="Funotentext"/>
    <w:uiPriority w:val="99"/>
    <w:semiHidden/>
    <w:rsid w:val="007A76A1"/>
    <w:rPr>
      <w:lang w:eastAsia="en-US"/>
    </w:rPr>
  </w:style>
  <w:style w:type="character" w:styleId="Funotenzeichen">
    <w:name w:val="footnote reference"/>
    <w:uiPriority w:val="99"/>
    <w:semiHidden/>
    <w:unhideWhenUsed/>
    <w:rsid w:val="007A76A1"/>
    <w:rPr>
      <w:vertAlign w:val="superscript"/>
    </w:rPr>
  </w:style>
  <w:style w:type="character" w:styleId="Hyperlink">
    <w:name w:val="Hyperlink"/>
    <w:uiPriority w:val="99"/>
    <w:unhideWhenUsed/>
    <w:rsid w:val="000A32DA"/>
    <w:rPr>
      <w:color w:val="0563C1"/>
      <w:u w:val="single"/>
    </w:rPr>
  </w:style>
  <w:style w:type="paragraph" w:styleId="IntensivesZitat">
    <w:name w:val="Intense Quote"/>
    <w:basedOn w:val="Standard"/>
    <w:next w:val="Standard"/>
    <w:link w:val="IntensivesZitatZchn"/>
    <w:uiPriority w:val="30"/>
    <w:qFormat/>
    <w:rsid w:val="00A068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06885"/>
    <w:rPr>
      <w:i/>
      <w:iCs/>
      <w:color w:val="5B9BD5" w:themeColor="accent1"/>
      <w:sz w:val="22"/>
      <w:szCs w:val="22"/>
      <w:lang w:eastAsia="en-US"/>
    </w:rPr>
  </w:style>
  <w:style w:type="character" w:styleId="IntensiveHervorhebung">
    <w:name w:val="Intense Emphasis"/>
    <w:basedOn w:val="Absatz-Standardschriftart"/>
    <w:uiPriority w:val="21"/>
    <w:qFormat/>
    <w:rsid w:val="00A0688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9809">
      <w:bodyDiv w:val="1"/>
      <w:marLeft w:val="0"/>
      <w:marRight w:val="0"/>
      <w:marTop w:val="0"/>
      <w:marBottom w:val="0"/>
      <w:divBdr>
        <w:top w:val="none" w:sz="0" w:space="0" w:color="auto"/>
        <w:left w:val="none" w:sz="0" w:space="0" w:color="auto"/>
        <w:bottom w:val="none" w:sz="0" w:space="0" w:color="auto"/>
        <w:right w:val="none" w:sz="0" w:space="0" w:color="auto"/>
      </w:divBdr>
      <w:divsChild>
        <w:div w:id="1980084">
          <w:marLeft w:val="0"/>
          <w:marRight w:val="0"/>
          <w:marTop w:val="0"/>
          <w:marBottom w:val="0"/>
          <w:divBdr>
            <w:top w:val="none" w:sz="0" w:space="0" w:color="auto"/>
            <w:left w:val="none" w:sz="0" w:space="0" w:color="auto"/>
            <w:bottom w:val="none" w:sz="0" w:space="0" w:color="auto"/>
            <w:right w:val="none" w:sz="0" w:space="0" w:color="auto"/>
          </w:divBdr>
        </w:div>
        <w:div w:id="425619117">
          <w:marLeft w:val="0"/>
          <w:marRight w:val="0"/>
          <w:marTop w:val="0"/>
          <w:marBottom w:val="0"/>
          <w:divBdr>
            <w:top w:val="none" w:sz="0" w:space="0" w:color="auto"/>
            <w:left w:val="none" w:sz="0" w:space="0" w:color="auto"/>
            <w:bottom w:val="none" w:sz="0" w:space="0" w:color="auto"/>
            <w:right w:val="none" w:sz="0" w:space="0" w:color="auto"/>
          </w:divBdr>
        </w:div>
        <w:div w:id="557132755">
          <w:marLeft w:val="0"/>
          <w:marRight w:val="0"/>
          <w:marTop w:val="0"/>
          <w:marBottom w:val="0"/>
          <w:divBdr>
            <w:top w:val="none" w:sz="0" w:space="0" w:color="auto"/>
            <w:left w:val="none" w:sz="0" w:space="0" w:color="auto"/>
            <w:bottom w:val="none" w:sz="0" w:space="0" w:color="auto"/>
            <w:right w:val="none" w:sz="0" w:space="0" w:color="auto"/>
          </w:divBdr>
        </w:div>
        <w:div w:id="1080785499">
          <w:marLeft w:val="0"/>
          <w:marRight w:val="0"/>
          <w:marTop w:val="0"/>
          <w:marBottom w:val="0"/>
          <w:divBdr>
            <w:top w:val="none" w:sz="0" w:space="0" w:color="auto"/>
            <w:left w:val="none" w:sz="0" w:space="0" w:color="auto"/>
            <w:bottom w:val="none" w:sz="0" w:space="0" w:color="auto"/>
            <w:right w:val="none" w:sz="0" w:space="0" w:color="auto"/>
          </w:divBdr>
        </w:div>
        <w:div w:id="1566142636">
          <w:marLeft w:val="0"/>
          <w:marRight w:val="0"/>
          <w:marTop w:val="0"/>
          <w:marBottom w:val="0"/>
          <w:divBdr>
            <w:top w:val="none" w:sz="0" w:space="0" w:color="auto"/>
            <w:left w:val="none" w:sz="0" w:space="0" w:color="auto"/>
            <w:bottom w:val="none" w:sz="0" w:space="0" w:color="auto"/>
            <w:right w:val="none" w:sz="0" w:space="0" w:color="auto"/>
          </w:divBdr>
        </w:div>
      </w:divsChild>
    </w:div>
    <w:div w:id="9955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BAB8-9353-4730-AB4C-BCC3EAAF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dc:creator>
  <cp:keywords/>
  <cp:lastModifiedBy>Lokaladmin</cp:lastModifiedBy>
  <cp:revision>3</cp:revision>
  <dcterms:created xsi:type="dcterms:W3CDTF">2017-08-23T10:00:00Z</dcterms:created>
  <dcterms:modified xsi:type="dcterms:W3CDTF">2017-08-23T10:01:00Z</dcterms:modified>
</cp:coreProperties>
</file>